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3.bin" ContentType="application/vnd.ms-office.activeX"/>
  <Override PartName="/word/activeX/activeX3.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36348">
      <w:pPr>
        <w:pStyle w:val="2"/>
        <w:keepNext w:val="0"/>
        <w:keepLines w:val="0"/>
        <w:widowControl/>
        <w:suppressLineNumbers w:val="0"/>
        <w:jc w:val="center"/>
        <w:rPr>
          <w:sz w:val="24"/>
          <w:szCs w:val="24"/>
        </w:rPr>
      </w:pPr>
      <w:r>
        <w:rPr>
          <w:sz w:val="24"/>
          <w:szCs w:val="24"/>
        </w:rPr>
        <w:t>湖南工商大学岭南新工科教学实验综合楼网</w:t>
      </w:r>
      <w:bookmarkStart w:id="0" w:name="_GoBack"/>
      <w:bookmarkEnd w:id="0"/>
      <w:r>
        <w:rPr>
          <w:sz w:val="24"/>
          <w:szCs w:val="24"/>
        </w:rPr>
        <w:t>络建设 项目询价邀请公告</w:t>
      </w:r>
    </w:p>
    <w:p w14:paraId="4B975E74">
      <w:pPr>
        <w:keepNext w:val="0"/>
        <w:keepLines w:val="0"/>
        <w:widowControl/>
        <w:suppressLineNumbers w:val="0"/>
        <w:pBdr>
          <w:left w:val="none" w:color="auto" w:sz="0" w:space="0"/>
        </w:pBdr>
        <w:spacing w:before="120" w:beforeAutospacing="0" w:line="336" w:lineRule="atLeast"/>
        <w:ind w:left="0" w:firstLine="420"/>
        <w:jc w:val="center"/>
        <w:rPr>
          <w:sz w:val="19"/>
          <w:szCs w:val="19"/>
        </w:rPr>
      </w:pPr>
      <w:r>
        <w:rPr>
          <w:rFonts w:ascii="宋体" w:hAnsi="宋体" w:eastAsia="宋体" w:cs="宋体"/>
          <w:kern w:val="0"/>
          <w:sz w:val="19"/>
          <w:szCs w:val="19"/>
          <w:lang w:val="en-US" w:eastAsia="zh-CN" w:bidi="ar"/>
        </w:rPr>
        <w:t xml:space="preserve">公告时间：2025年05月23日 </w:t>
      </w:r>
    </w:p>
    <w:p w14:paraId="181F2102">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湖南工商大学 的岭南新工科教学实验综合楼网络建设 项目进行询价 采购，现采用发布公告方式，邀请符合资格条件的供应商提交证明材料参与资格审查活动。</w:t>
      </w:r>
    </w:p>
    <w:p w14:paraId="47FD9FFE">
      <w:pPr>
        <w:pStyle w:val="3"/>
        <w:keepNext w:val="0"/>
        <w:keepLines w:val="0"/>
        <w:widowControl/>
        <w:suppressLineNumbers w:val="0"/>
      </w:pPr>
      <w:r>
        <w:t>一、项目概况</w:t>
      </w:r>
    </w:p>
    <w:p w14:paraId="639C8682">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1、项目名称：湖南工商大学岭南新工科教学实验综合楼网络建设项目 </w:t>
      </w:r>
    </w:p>
    <w:p w14:paraId="4B7D640A">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2、政府采购计划编号：湘财采计[2025]001250号</w:t>
      </w:r>
    </w:p>
    <w:p w14:paraId="64200748">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3、委托代理编号：1071017-20250519-245 </w:t>
      </w:r>
    </w:p>
    <w:p w14:paraId="5EF1654C">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4、采购项目预算：596,184元 </w:t>
      </w:r>
    </w:p>
    <w:p w14:paraId="775F7C95">
      <w:pPr>
        <w:keepNext w:val="0"/>
        <w:keepLines w:val="0"/>
        <w:widowControl/>
        <w:suppressLineNumbers w:val="0"/>
        <w:pBdr>
          <w:left w:val="none" w:color="auto" w:sz="0" w:space="0"/>
        </w:pBdr>
        <w:spacing w:before="120" w:beforeAutospacing="0" w:line="336" w:lineRule="atLeast"/>
        <w:ind w:left="0" w:firstLine="840"/>
        <w:jc w:val="left"/>
        <w:rPr>
          <w:sz w:val="19"/>
          <w:szCs w:val="19"/>
        </w:rPr>
      </w:pPr>
      <w:r>
        <w:rPr>
          <w:rFonts w:ascii="宋体" w:hAnsi="宋体" w:eastAsia="宋体" w:cs="宋体"/>
          <w:kern w:val="0"/>
          <w:sz w:val="19"/>
          <w:szCs w:val="19"/>
          <w:lang w:val="en-US" w:eastAsia="zh-CN" w:bidi="ar"/>
        </w:rPr>
        <w:object>
          <v:shape id="_x0000_i1025" o:spt="201" type="#_x0000_t201" style="height:14.4pt;width:18pt;" o:ole="t" filled="f" o:preferrelative="t" stroked="f" coordsize="21600,21600">
            <v:path/>
            <v:fill on="f" focussize="0,0"/>
            <v:stroke on="f"/>
            <v:imagedata r:id="rId5" o:title=""/>
            <o:lock v:ext="edit" aspectratio="t"/>
            <w10:wrap type="none"/>
            <w10:anchorlock/>
          </v:shape>
          <w:control r:id="rId4" w:name="Control 1" w:shapeid="_x0000_i1025"/>
        </w:object>
      </w:r>
      <w:r>
        <w:rPr>
          <w:rFonts w:ascii="宋体" w:hAnsi="宋体" w:eastAsia="宋体" w:cs="宋体"/>
          <w:kern w:val="0"/>
          <w:sz w:val="19"/>
          <w:szCs w:val="19"/>
          <w:lang w:val="en-US" w:eastAsia="zh-CN" w:bidi="ar"/>
        </w:rPr>
        <w:t>支持预付款，预付比例：</w:t>
      </w:r>
      <w:r>
        <w:rPr>
          <w:rFonts w:ascii="宋体" w:hAnsi="宋体" w:eastAsia="宋体" w:cs="宋体"/>
          <w:kern w:val="0"/>
          <w:sz w:val="19"/>
          <w:szCs w:val="19"/>
          <w:u w:val="single"/>
          <w:lang w:val="en-US" w:eastAsia="zh-CN" w:bidi="ar"/>
        </w:rPr>
        <w:t>%</w:t>
      </w:r>
      <w:r>
        <w:rPr>
          <w:rFonts w:ascii="宋体" w:hAnsi="宋体" w:eastAsia="宋体" w:cs="宋体"/>
          <w:kern w:val="0"/>
          <w:sz w:val="19"/>
          <w:szCs w:val="19"/>
          <w:lang w:val="en-US" w:eastAsia="zh-CN" w:bidi="ar"/>
        </w:rPr>
        <w:t xml:space="preserve"> </w:t>
      </w:r>
    </w:p>
    <w:p w14:paraId="27E1FEE2">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5、本项目对应的中小企业划分标准所属行业： </w:t>
      </w:r>
    </w:p>
    <w:p w14:paraId="5ECE4F3F">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6、合同定价方式： </w:t>
      </w:r>
      <w:r>
        <w:rPr>
          <w:rFonts w:ascii="宋体" w:hAnsi="宋体" w:eastAsia="宋体" w:cs="宋体"/>
          <w:kern w:val="0"/>
          <w:sz w:val="19"/>
          <w:szCs w:val="19"/>
          <w:lang w:val="en-US" w:eastAsia="zh-CN" w:bidi="ar"/>
        </w:rPr>
        <w:object>
          <v:shape id="_x0000_i1026" o:spt="201" type="#_x0000_t201" style="height:14.4pt;width:18pt;" o:ole="t" filled="f" o:preferrelative="t" stroked="f" coordsize="21600,21600">
            <v:path/>
            <v:fill on="f" focussize="0,0"/>
            <v:stroke on="f"/>
            <v:imagedata r:id="rId7" o:title=""/>
            <o:lock v:ext="edit" aspectratio="t"/>
            <w10:wrap type="none"/>
            <w10:anchorlock/>
          </v:shape>
          <w:control r:id="rId6" w:name="Control 2" w:shapeid="_x0000_i1026"/>
        </w:object>
      </w:r>
      <w:r>
        <w:rPr>
          <w:rFonts w:ascii="宋体" w:hAnsi="宋体" w:eastAsia="宋体" w:cs="宋体"/>
          <w:kern w:val="0"/>
          <w:sz w:val="19"/>
          <w:szCs w:val="19"/>
          <w:lang w:val="en-US" w:eastAsia="zh-CN" w:bidi="ar"/>
        </w:rPr>
        <w:t xml:space="preserve">固定总价 </w:t>
      </w:r>
      <w:r>
        <w:rPr>
          <w:rFonts w:ascii="宋体" w:hAnsi="宋体" w:eastAsia="宋体" w:cs="宋体"/>
          <w:kern w:val="0"/>
          <w:sz w:val="19"/>
          <w:szCs w:val="19"/>
          <w:lang w:val="en-US" w:eastAsia="zh-CN" w:bidi="ar"/>
        </w:rPr>
        <w:object>
          <v:shape id="_x0000_i1027" o:spt="201" type="#_x0000_t201" style="height:14.4pt;width:18pt;" o:ole="t" filled="f" o:preferrelative="t" stroked="f" coordsize="21600,21600">
            <v:path/>
            <v:fill on="f" focussize="0,0"/>
            <v:stroke on="f"/>
            <v:imagedata r:id="rId5" o:title=""/>
            <o:lock v:ext="edit" aspectratio="t"/>
            <w10:wrap type="none"/>
            <w10:anchorlock/>
          </v:shape>
          <w:control r:id="rId8" w:name="Control 3" w:shapeid="_x0000_i1027"/>
        </w:object>
      </w:r>
      <w:r>
        <w:rPr>
          <w:rFonts w:ascii="宋体" w:hAnsi="宋体" w:eastAsia="宋体" w:cs="宋体"/>
          <w:kern w:val="0"/>
          <w:sz w:val="19"/>
          <w:szCs w:val="19"/>
          <w:lang w:val="en-US" w:eastAsia="zh-CN" w:bidi="ar"/>
        </w:rPr>
        <w:t xml:space="preserve">固定单价 </w:t>
      </w:r>
      <w:r>
        <w:rPr>
          <w:rFonts w:ascii="宋体" w:hAnsi="宋体" w:eastAsia="宋体" w:cs="宋体"/>
          <w:kern w:val="0"/>
          <w:sz w:val="19"/>
          <w:szCs w:val="19"/>
          <w:lang w:val="en-US" w:eastAsia="zh-CN" w:bidi="ar"/>
        </w:rPr>
        <w:object>
          <v:shape id="_x0000_i1028" o:spt="201" type="#_x0000_t201" style="height:14.4pt;width:18pt;" o:ole="t" filled="f" o:preferrelative="t" stroked="f" coordsize="21600,21600">
            <v:path/>
            <v:fill on="f" focussize="0,0"/>
            <v:stroke on="f"/>
            <v:imagedata r:id="rId5" o:title=""/>
            <o:lock v:ext="edit" aspectratio="t"/>
            <w10:wrap type="none"/>
            <w10:anchorlock/>
          </v:shape>
          <w:control r:id="rId9" w:name="Control 4" w:shapeid="_x0000_i1028"/>
        </w:object>
      </w:r>
      <w:r>
        <w:rPr>
          <w:rFonts w:ascii="宋体" w:hAnsi="宋体" w:eastAsia="宋体" w:cs="宋体"/>
          <w:kern w:val="0"/>
          <w:sz w:val="19"/>
          <w:szCs w:val="19"/>
          <w:lang w:val="en-US" w:eastAsia="zh-CN" w:bidi="ar"/>
        </w:rPr>
        <w:t xml:space="preserve">成本补偿 </w:t>
      </w:r>
      <w:r>
        <w:rPr>
          <w:rFonts w:ascii="宋体" w:hAnsi="宋体" w:eastAsia="宋体" w:cs="宋体"/>
          <w:kern w:val="0"/>
          <w:sz w:val="19"/>
          <w:szCs w:val="19"/>
          <w:lang w:val="en-US" w:eastAsia="zh-CN" w:bidi="ar"/>
        </w:rPr>
        <w:object>
          <v:shape id="_x0000_i1029" o:spt="201" type="#_x0000_t201" style="height:14.4pt;width:18pt;" o:ole="t" filled="f" o:preferrelative="t" stroked="f" coordsize="21600,21600">
            <v:path/>
            <v:fill on="f" focussize="0,0"/>
            <v:stroke on="f"/>
            <v:imagedata r:id="rId5" o:title=""/>
            <o:lock v:ext="edit" aspectratio="t"/>
            <w10:wrap type="none"/>
            <w10:anchorlock/>
          </v:shape>
          <w:control r:id="rId10" w:name="Control 5" w:shapeid="_x0000_i1029"/>
        </w:object>
      </w:r>
      <w:r>
        <w:rPr>
          <w:rFonts w:ascii="宋体" w:hAnsi="宋体" w:eastAsia="宋体" w:cs="宋体"/>
          <w:kern w:val="0"/>
          <w:sz w:val="19"/>
          <w:szCs w:val="19"/>
          <w:lang w:val="en-US" w:eastAsia="zh-CN" w:bidi="ar"/>
        </w:rPr>
        <w:t xml:space="preserve">绩效激励 </w:t>
      </w:r>
    </w:p>
    <w:p w14:paraId="7D4CF639">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7、合同履行期限：详见询价文件 </w:t>
      </w:r>
    </w:p>
    <w:p w14:paraId="28444864">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8、本项目分阶段要求投标人提供以下保证：</w:t>
      </w:r>
    </w:p>
    <w:p w14:paraId="14966E25">
      <w:pPr>
        <w:keepNext w:val="0"/>
        <w:keepLines w:val="0"/>
        <w:widowControl/>
        <w:suppressLineNumbers w:val="0"/>
        <w:pBdr>
          <w:left w:val="none" w:color="auto" w:sz="0" w:space="0"/>
        </w:pBdr>
        <w:spacing w:before="60" w:beforeAutospacing="0" w:line="336" w:lineRule="atLeast"/>
        <w:ind w:left="0" w:firstLine="840"/>
        <w:jc w:val="left"/>
        <w:rPr>
          <w:sz w:val="19"/>
          <w:szCs w:val="19"/>
        </w:rPr>
      </w:pPr>
      <w:r>
        <w:rPr>
          <w:rFonts w:ascii="宋体" w:hAnsi="宋体" w:eastAsia="宋体" w:cs="宋体"/>
          <w:kern w:val="0"/>
          <w:sz w:val="19"/>
          <w:szCs w:val="19"/>
          <w:lang w:val="en-US" w:eastAsia="zh-CN" w:bidi="ar"/>
        </w:rPr>
        <w:object>
          <v:shape id="_x0000_i1030" o:spt="201" type="#_x0000_t201" style="height:14.4pt;width:18pt;" o:ole="t" filled="f" o:preferrelative="t" stroked="f" coordsize="21600,21600">
            <v:path/>
            <v:fill on="f" focussize="0,0"/>
            <v:stroke on="f"/>
            <v:imagedata r:id="rId5" o:title=""/>
            <o:lock v:ext="edit" aspectratio="t"/>
            <w10:wrap type="none"/>
            <w10:anchorlock/>
          </v:shape>
          <w:control r:id="rId11" w:name="Control 6" w:shapeid="_x0000_i1030"/>
        </w:object>
      </w:r>
      <w:r>
        <w:rPr>
          <w:rFonts w:ascii="宋体" w:hAnsi="宋体" w:eastAsia="宋体" w:cs="宋体"/>
          <w:kern w:val="0"/>
          <w:sz w:val="19"/>
          <w:szCs w:val="19"/>
          <w:lang w:val="en-US" w:eastAsia="zh-CN" w:bidi="ar"/>
        </w:rPr>
        <w:t>投标保证金：采购项目预算的</w:t>
      </w:r>
      <w:r>
        <w:rPr>
          <w:rFonts w:ascii="宋体" w:hAnsi="宋体" w:eastAsia="宋体" w:cs="宋体"/>
          <w:kern w:val="0"/>
          <w:sz w:val="19"/>
          <w:szCs w:val="19"/>
          <w:u w:val="single"/>
          <w:lang w:val="en-US" w:eastAsia="zh-CN" w:bidi="ar"/>
        </w:rPr>
        <w:t>  </w:t>
      </w:r>
      <w:r>
        <w:rPr>
          <w:rFonts w:ascii="宋体" w:hAnsi="宋体" w:eastAsia="宋体" w:cs="宋体"/>
          <w:kern w:val="0"/>
          <w:sz w:val="19"/>
          <w:szCs w:val="19"/>
          <w:lang w:val="en-US" w:eastAsia="zh-CN" w:bidi="ar"/>
        </w:rPr>
        <w:t xml:space="preserve">%； </w:t>
      </w:r>
    </w:p>
    <w:p w14:paraId="6295A7C7">
      <w:pPr>
        <w:keepNext w:val="0"/>
        <w:keepLines w:val="0"/>
        <w:widowControl/>
        <w:suppressLineNumbers w:val="0"/>
        <w:pBdr>
          <w:left w:val="none" w:color="auto" w:sz="0" w:space="0"/>
        </w:pBdr>
        <w:spacing w:before="60" w:beforeAutospacing="0" w:line="336" w:lineRule="atLeast"/>
        <w:ind w:left="0" w:firstLine="840"/>
        <w:jc w:val="left"/>
        <w:rPr>
          <w:sz w:val="19"/>
          <w:szCs w:val="19"/>
        </w:rPr>
      </w:pPr>
      <w:r>
        <w:rPr>
          <w:rFonts w:ascii="宋体" w:hAnsi="宋体" w:eastAsia="宋体" w:cs="宋体"/>
          <w:kern w:val="0"/>
          <w:sz w:val="19"/>
          <w:szCs w:val="19"/>
          <w:lang w:val="en-US" w:eastAsia="zh-CN" w:bidi="ar"/>
        </w:rPr>
        <w:object>
          <v:shape id="_x0000_i1031" o:spt="201" type="#_x0000_t201" style="height:14.4pt;width:18pt;" o:ole="t" filled="f" o:preferrelative="t" stroked="f" coordsize="21600,21600">
            <v:path/>
            <v:fill on="f" focussize="0,0"/>
            <v:stroke on="f"/>
            <v:imagedata r:id="rId5" o:title=""/>
            <o:lock v:ext="edit" aspectratio="t"/>
            <w10:wrap type="none"/>
            <w10:anchorlock/>
          </v:shape>
          <w:control r:id="rId12" w:name="Control 7" w:shapeid="_x0000_i1031"/>
        </w:object>
      </w:r>
      <w:r>
        <w:rPr>
          <w:rFonts w:ascii="宋体" w:hAnsi="宋体" w:eastAsia="宋体" w:cs="宋体"/>
          <w:kern w:val="0"/>
          <w:sz w:val="19"/>
          <w:szCs w:val="19"/>
          <w:lang w:val="en-US" w:eastAsia="zh-CN" w:bidi="ar"/>
        </w:rPr>
        <w:t>履约保证金：中标金额的</w:t>
      </w:r>
      <w:r>
        <w:rPr>
          <w:rFonts w:ascii="宋体" w:hAnsi="宋体" w:eastAsia="宋体" w:cs="宋体"/>
          <w:kern w:val="0"/>
          <w:sz w:val="19"/>
          <w:szCs w:val="19"/>
          <w:u w:val="single"/>
          <w:lang w:val="en-US" w:eastAsia="zh-CN" w:bidi="ar"/>
        </w:rPr>
        <w:t>  </w:t>
      </w:r>
      <w:r>
        <w:rPr>
          <w:rFonts w:ascii="宋体" w:hAnsi="宋体" w:eastAsia="宋体" w:cs="宋体"/>
          <w:kern w:val="0"/>
          <w:sz w:val="19"/>
          <w:szCs w:val="19"/>
          <w:lang w:val="en-US" w:eastAsia="zh-CN" w:bidi="ar"/>
        </w:rPr>
        <w:t xml:space="preserve">%； </w:t>
      </w:r>
    </w:p>
    <w:p w14:paraId="21F61719">
      <w:pPr>
        <w:keepNext w:val="0"/>
        <w:keepLines w:val="0"/>
        <w:widowControl/>
        <w:suppressLineNumbers w:val="0"/>
        <w:pBdr>
          <w:left w:val="none" w:color="auto" w:sz="0" w:space="0"/>
        </w:pBdr>
        <w:spacing w:before="60" w:beforeAutospacing="0" w:line="336" w:lineRule="atLeast"/>
        <w:ind w:left="0" w:firstLine="840"/>
        <w:jc w:val="left"/>
        <w:rPr>
          <w:sz w:val="19"/>
          <w:szCs w:val="19"/>
        </w:rPr>
      </w:pPr>
      <w:r>
        <w:rPr>
          <w:rFonts w:ascii="宋体" w:hAnsi="宋体" w:eastAsia="宋体" w:cs="宋体"/>
          <w:kern w:val="0"/>
          <w:sz w:val="19"/>
          <w:szCs w:val="19"/>
          <w:lang w:val="en-US" w:eastAsia="zh-CN" w:bidi="ar"/>
        </w:rPr>
        <w:object>
          <v:shape id="_x0000_i1032" o:spt="201" type="#_x0000_t201" style="height:14.4pt;width:18pt;" o:ole="t" filled="f" o:preferrelative="t" stroked="f" coordsize="21600,21600">
            <v:path/>
            <v:fill on="f" focussize="0,0"/>
            <v:stroke on="f"/>
            <v:imagedata r:id="rId5" o:title=""/>
            <o:lock v:ext="edit" aspectratio="t"/>
            <w10:wrap type="none"/>
            <w10:anchorlock/>
          </v:shape>
          <w:control r:id="rId13" w:name="Control 8" w:shapeid="_x0000_i1032"/>
        </w:object>
      </w:r>
      <w:r>
        <w:rPr>
          <w:rFonts w:ascii="宋体" w:hAnsi="宋体" w:eastAsia="宋体" w:cs="宋体"/>
          <w:kern w:val="0"/>
          <w:sz w:val="19"/>
          <w:szCs w:val="19"/>
          <w:lang w:val="en-US" w:eastAsia="zh-CN" w:bidi="ar"/>
        </w:rPr>
        <w:t>预付款保证金：预付款的</w:t>
      </w:r>
      <w:r>
        <w:rPr>
          <w:rFonts w:ascii="宋体" w:hAnsi="宋体" w:eastAsia="宋体" w:cs="宋体"/>
          <w:kern w:val="0"/>
          <w:sz w:val="19"/>
          <w:szCs w:val="19"/>
          <w:u w:val="single"/>
          <w:lang w:val="en-US" w:eastAsia="zh-CN" w:bidi="ar"/>
        </w:rPr>
        <w:t>  </w:t>
      </w:r>
      <w:r>
        <w:rPr>
          <w:rFonts w:ascii="宋体" w:hAnsi="宋体" w:eastAsia="宋体" w:cs="宋体"/>
          <w:kern w:val="0"/>
          <w:sz w:val="19"/>
          <w:szCs w:val="19"/>
          <w:lang w:val="en-US" w:eastAsia="zh-CN" w:bidi="ar"/>
        </w:rPr>
        <w:t xml:space="preserve">%； </w:t>
      </w:r>
    </w:p>
    <w:p w14:paraId="23BF9E6F">
      <w:pPr>
        <w:keepNext w:val="0"/>
        <w:keepLines w:val="0"/>
        <w:widowControl/>
        <w:suppressLineNumbers w:val="0"/>
        <w:pBdr>
          <w:left w:val="none" w:color="auto" w:sz="0" w:space="0"/>
        </w:pBdr>
        <w:spacing w:before="60" w:beforeAutospacing="0" w:line="336" w:lineRule="atLeast"/>
        <w:ind w:left="0" w:firstLine="840"/>
        <w:jc w:val="left"/>
        <w:rPr>
          <w:sz w:val="19"/>
          <w:szCs w:val="19"/>
        </w:rPr>
      </w:pPr>
      <w:r>
        <w:rPr>
          <w:rFonts w:ascii="宋体" w:hAnsi="宋体" w:eastAsia="宋体" w:cs="宋体"/>
          <w:kern w:val="0"/>
          <w:sz w:val="19"/>
          <w:szCs w:val="19"/>
          <w:lang w:val="en-US" w:eastAsia="zh-CN" w:bidi="ar"/>
        </w:rPr>
        <w:object>
          <v:shape id="_x0000_i1033" o:spt="201" type="#_x0000_t201" style="height:14.4pt;width:18pt;" o:ole="t" filled="f" o:preferrelative="t" stroked="f" coordsize="21600,21600">
            <v:path/>
            <v:fill on="f" focussize="0,0"/>
            <v:stroke on="f"/>
            <v:imagedata r:id="rId5" o:title=""/>
            <o:lock v:ext="edit" aspectratio="t"/>
            <w10:wrap type="none"/>
            <w10:anchorlock/>
          </v:shape>
          <w:control r:id="rId14" w:name="Control 9" w:shapeid="_x0000_i1033"/>
        </w:object>
      </w:r>
      <w:r>
        <w:rPr>
          <w:rFonts w:ascii="宋体" w:hAnsi="宋体" w:eastAsia="宋体" w:cs="宋体"/>
          <w:kern w:val="0"/>
          <w:sz w:val="19"/>
          <w:szCs w:val="19"/>
          <w:lang w:val="en-US" w:eastAsia="zh-CN" w:bidi="ar"/>
        </w:rPr>
        <w:t>质量保证金：合同金额的</w:t>
      </w:r>
      <w:r>
        <w:rPr>
          <w:rFonts w:ascii="宋体" w:hAnsi="宋体" w:eastAsia="宋体" w:cs="宋体"/>
          <w:kern w:val="0"/>
          <w:sz w:val="19"/>
          <w:szCs w:val="19"/>
          <w:u w:val="single"/>
          <w:lang w:val="en-US" w:eastAsia="zh-CN" w:bidi="ar"/>
        </w:rPr>
        <w:t>  </w:t>
      </w:r>
      <w:r>
        <w:rPr>
          <w:rFonts w:ascii="宋体" w:hAnsi="宋体" w:eastAsia="宋体" w:cs="宋体"/>
          <w:kern w:val="0"/>
          <w:sz w:val="19"/>
          <w:szCs w:val="19"/>
          <w:lang w:val="en-US" w:eastAsia="zh-CN" w:bidi="ar"/>
        </w:rPr>
        <w:t xml:space="preserve">%； </w:t>
      </w:r>
    </w:p>
    <w:p w14:paraId="20ED8EFA">
      <w:pPr>
        <w:pStyle w:val="3"/>
        <w:keepNext w:val="0"/>
        <w:keepLines w:val="0"/>
        <w:widowControl/>
        <w:suppressLineNumbers w:val="0"/>
      </w:pPr>
      <w:r>
        <w:t>二、采购需求</w:t>
      </w:r>
    </w:p>
    <w:tbl>
      <w:tblPr>
        <w:tblStyle w:val="5"/>
        <w:tblW w:w="4900" w:type="pct"/>
        <w:tblCellSpacing w:w="0" w:type="dxa"/>
        <w:tblInd w:w="-290" w:type="dxa"/>
        <w:tblBorders>
          <w:top w:val="single" w:color="D5D5D5" w:sz="4" w:space="0"/>
          <w:left w:val="single" w:color="D5D5D5" w:sz="4" w:space="0"/>
          <w:bottom w:val="single" w:color="D5D5D5" w:sz="4" w:space="0"/>
          <w:right w:val="single" w:color="D5D5D5"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47"/>
        <w:gridCol w:w="1356"/>
        <w:gridCol w:w="1563"/>
        <w:gridCol w:w="1165"/>
        <w:gridCol w:w="403"/>
        <w:gridCol w:w="1357"/>
        <w:gridCol w:w="784"/>
        <w:gridCol w:w="784"/>
      </w:tblGrid>
      <w:tr w14:paraId="270A60B1">
        <w:tblPrEx>
          <w:tblBorders>
            <w:top w:val="single" w:color="D5D5D5" w:sz="4" w:space="0"/>
            <w:left w:val="single" w:color="D5D5D5" w:sz="4" w:space="0"/>
            <w:bottom w:val="single" w:color="D5D5D5" w:sz="4" w:space="0"/>
            <w:right w:val="single" w:color="D5D5D5" w:sz="4" w:space="0"/>
            <w:insideH w:val="none" w:color="auto" w:sz="0" w:space="0"/>
            <w:insideV w:val="none" w:color="auto" w:sz="0" w:space="0"/>
          </w:tblBorders>
          <w:shd w:val="clear" w:color="auto" w:fill="auto"/>
          <w:tblCellMar>
            <w:top w:w="0" w:type="dxa"/>
            <w:left w:w="0" w:type="dxa"/>
            <w:bottom w:w="0" w:type="dxa"/>
            <w:right w:w="0" w:type="dxa"/>
          </w:tblCellMar>
        </w:tblPrEx>
        <w:trPr>
          <w:tblCellSpacing w:w="0" w:type="dxa"/>
        </w:trPr>
        <w:tc>
          <w:tcPr>
            <w:tcW w:w="750" w:type="pct"/>
            <w:tcBorders>
              <w:top w:val="single" w:color="D5D5D5" w:sz="4" w:space="0"/>
              <w:left w:val="single" w:color="D5D5D5" w:sz="4" w:space="0"/>
              <w:bottom w:val="single" w:color="D5D5D5" w:sz="4" w:space="0"/>
              <w:right w:val="single" w:color="D5D5D5" w:sz="4" w:space="0"/>
            </w:tcBorders>
            <w:shd w:val="clear" w:color="auto" w:fill="auto"/>
            <w:noWrap/>
            <w:vAlign w:val="center"/>
          </w:tcPr>
          <w:p w14:paraId="1E92454E">
            <w:pPr>
              <w:keepNext w:val="0"/>
              <w:keepLines w:val="0"/>
              <w:widowControl/>
              <w:suppressLineNumbers w:val="0"/>
              <w:spacing w:before="60" w:beforeAutospacing="0" w:line="336" w:lineRule="atLeast"/>
              <w:ind w:left="0" w:firstLine="0"/>
              <w:jc w:val="center"/>
              <w:rPr>
                <w:sz w:val="19"/>
                <w:szCs w:val="19"/>
              </w:rPr>
            </w:pPr>
            <w:r>
              <w:rPr>
                <w:rFonts w:ascii="宋体" w:hAnsi="宋体" w:eastAsia="宋体" w:cs="宋体"/>
                <w:b/>
                <w:bCs/>
                <w:kern w:val="0"/>
                <w:sz w:val="19"/>
                <w:szCs w:val="19"/>
                <w:lang w:val="en-US" w:eastAsia="zh-CN" w:bidi="ar"/>
              </w:rPr>
              <w:t>包名称</w:t>
            </w:r>
          </w:p>
        </w:tc>
        <w:tc>
          <w:tcPr>
            <w:tcW w:w="450" w:type="pct"/>
            <w:tcBorders>
              <w:top w:val="single" w:color="D5D5D5" w:sz="4" w:space="0"/>
              <w:left w:val="single" w:color="D5D5D5" w:sz="4" w:space="0"/>
              <w:bottom w:val="single" w:color="D5D5D5" w:sz="4" w:space="0"/>
              <w:right w:val="single" w:color="D5D5D5" w:sz="4" w:space="0"/>
            </w:tcBorders>
            <w:shd w:val="clear" w:color="auto" w:fill="auto"/>
            <w:noWrap/>
            <w:vAlign w:val="center"/>
          </w:tcPr>
          <w:p w14:paraId="365B82D7">
            <w:pPr>
              <w:keepNext w:val="0"/>
              <w:keepLines w:val="0"/>
              <w:widowControl/>
              <w:suppressLineNumbers w:val="0"/>
              <w:spacing w:before="60" w:beforeAutospacing="0" w:line="336" w:lineRule="atLeast"/>
              <w:ind w:left="0" w:firstLine="0"/>
              <w:jc w:val="center"/>
              <w:rPr>
                <w:sz w:val="19"/>
                <w:szCs w:val="19"/>
              </w:rPr>
            </w:pPr>
            <w:r>
              <w:rPr>
                <w:rFonts w:ascii="宋体" w:hAnsi="宋体" w:eastAsia="宋体" w:cs="宋体"/>
                <w:b/>
                <w:bCs/>
                <w:kern w:val="0"/>
                <w:sz w:val="19"/>
                <w:szCs w:val="19"/>
                <w:lang w:val="en-US" w:eastAsia="zh-CN" w:bidi="ar"/>
              </w:rPr>
              <w:t>最高限价（元）</w:t>
            </w:r>
          </w:p>
        </w:tc>
        <w:tc>
          <w:tcPr>
            <w:tcW w:w="1250" w:type="pct"/>
            <w:tcBorders>
              <w:top w:val="single" w:color="D5D5D5" w:sz="4" w:space="0"/>
              <w:left w:val="single" w:color="D5D5D5" w:sz="4" w:space="0"/>
              <w:bottom w:val="single" w:color="D5D5D5" w:sz="4" w:space="0"/>
              <w:right w:val="single" w:color="D5D5D5" w:sz="4" w:space="0"/>
            </w:tcBorders>
            <w:shd w:val="clear" w:color="auto" w:fill="auto"/>
            <w:noWrap/>
            <w:vAlign w:val="center"/>
          </w:tcPr>
          <w:p w14:paraId="42ADD7ED">
            <w:pPr>
              <w:keepNext w:val="0"/>
              <w:keepLines w:val="0"/>
              <w:widowControl/>
              <w:suppressLineNumbers w:val="0"/>
              <w:spacing w:before="60" w:beforeAutospacing="0" w:line="336" w:lineRule="atLeast"/>
              <w:ind w:left="0" w:firstLine="0"/>
              <w:jc w:val="center"/>
              <w:rPr>
                <w:sz w:val="19"/>
                <w:szCs w:val="19"/>
              </w:rPr>
            </w:pPr>
            <w:r>
              <w:rPr>
                <w:rFonts w:ascii="宋体" w:hAnsi="宋体" w:eastAsia="宋体" w:cs="宋体"/>
                <w:b/>
                <w:bCs/>
                <w:kern w:val="0"/>
                <w:sz w:val="19"/>
                <w:szCs w:val="19"/>
                <w:lang w:val="en-US" w:eastAsia="zh-CN" w:bidi="ar"/>
              </w:rPr>
              <w:t>标的名称</w:t>
            </w:r>
          </w:p>
        </w:tc>
        <w:tc>
          <w:tcPr>
            <w:tcW w:w="750" w:type="pct"/>
            <w:tcBorders>
              <w:top w:val="single" w:color="D5D5D5" w:sz="4" w:space="0"/>
              <w:left w:val="single" w:color="D5D5D5" w:sz="4" w:space="0"/>
              <w:bottom w:val="single" w:color="D5D5D5" w:sz="4" w:space="0"/>
              <w:right w:val="single" w:color="D5D5D5" w:sz="4" w:space="0"/>
            </w:tcBorders>
            <w:shd w:val="clear" w:color="auto" w:fill="auto"/>
            <w:noWrap/>
            <w:vAlign w:val="center"/>
          </w:tcPr>
          <w:p w14:paraId="45D5A8C2">
            <w:pPr>
              <w:keepNext w:val="0"/>
              <w:keepLines w:val="0"/>
              <w:widowControl/>
              <w:suppressLineNumbers w:val="0"/>
              <w:spacing w:before="60" w:beforeAutospacing="0" w:line="336" w:lineRule="atLeast"/>
              <w:ind w:left="0" w:firstLine="0"/>
              <w:jc w:val="center"/>
              <w:rPr>
                <w:sz w:val="19"/>
                <w:szCs w:val="19"/>
              </w:rPr>
            </w:pPr>
            <w:r>
              <w:rPr>
                <w:rFonts w:ascii="宋体" w:hAnsi="宋体" w:eastAsia="宋体" w:cs="宋体"/>
                <w:b/>
                <w:bCs/>
                <w:kern w:val="0"/>
                <w:sz w:val="19"/>
                <w:szCs w:val="19"/>
                <w:lang w:val="en-US" w:eastAsia="zh-CN" w:bidi="ar"/>
              </w:rPr>
              <w:t>简要技术要求</w:t>
            </w:r>
          </w:p>
        </w:tc>
        <w:tc>
          <w:tcPr>
            <w:tcW w:w="450" w:type="pct"/>
            <w:tcBorders>
              <w:top w:val="single" w:color="D5D5D5" w:sz="4" w:space="0"/>
              <w:left w:val="single" w:color="D5D5D5" w:sz="4" w:space="0"/>
              <w:bottom w:val="single" w:color="D5D5D5" w:sz="4" w:space="0"/>
              <w:right w:val="single" w:color="D5D5D5" w:sz="4" w:space="0"/>
            </w:tcBorders>
            <w:shd w:val="clear" w:color="auto" w:fill="auto"/>
            <w:noWrap/>
            <w:vAlign w:val="center"/>
          </w:tcPr>
          <w:p w14:paraId="780FDA4E">
            <w:pPr>
              <w:keepNext w:val="0"/>
              <w:keepLines w:val="0"/>
              <w:widowControl/>
              <w:suppressLineNumbers w:val="0"/>
              <w:spacing w:before="60" w:beforeAutospacing="0" w:line="336" w:lineRule="atLeast"/>
              <w:ind w:left="0" w:firstLine="0"/>
              <w:jc w:val="center"/>
              <w:rPr>
                <w:sz w:val="19"/>
                <w:szCs w:val="19"/>
              </w:rPr>
            </w:pPr>
            <w:r>
              <w:rPr>
                <w:rFonts w:ascii="宋体" w:hAnsi="宋体" w:eastAsia="宋体" w:cs="宋体"/>
                <w:b/>
                <w:bCs/>
                <w:kern w:val="0"/>
                <w:sz w:val="19"/>
                <w:szCs w:val="19"/>
                <w:lang w:val="en-US" w:eastAsia="zh-CN" w:bidi="ar"/>
              </w:rPr>
              <w:t>数量</w:t>
            </w:r>
          </w:p>
        </w:tc>
        <w:tc>
          <w:tcPr>
            <w:tcW w:w="450" w:type="pct"/>
            <w:tcBorders>
              <w:top w:val="single" w:color="D5D5D5" w:sz="4" w:space="0"/>
              <w:left w:val="single" w:color="D5D5D5" w:sz="4" w:space="0"/>
              <w:bottom w:val="single" w:color="D5D5D5" w:sz="4" w:space="0"/>
              <w:right w:val="single" w:color="D5D5D5" w:sz="4" w:space="0"/>
            </w:tcBorders>
            <w:shd w:val="clear" w:color="auto" w:fill="auto"/>
            <w:noWrap/>
            <w:vAlign w:val="center"/>
          </w:tcPr>
          <w:p w14:paraId="1B8C8C2B">
            <w:pPr>
              <w:keepNext w:val="0"/>
              <w:keepLines w:val="0"/>
              <w:widowControl/>
              <w:suppressLineNumbers w:val="0"/>
              <w:spacing w:before="60" w:beforeAutospacing="0" w:line="336" w:lineRule="atLeast"/>
              <w:ind w:left="0" w:firstLine="0"/>
              <w:jc w:val="center"/>
              <w:rPr>
                <w:sz w:val="19"/>
                <w:szCs w:val="19"/>
              </w:rPr>
            </w:pPr>
            <w:r>
              <w:rPr>
                <w:rFonts w:ascii="宋体" w:hAnsi="宋体" w:eastAsia="宋体" w:cs="宋体"/>
                <w:b/>
                <w:bCs/>
                <w:kern w:val="0"/>
                <w:sz w:val="19"/>
                <w:szCs w:val="19"/>
                <w:lang w:val="en-US" w:eastAsia="zh-CN" w:bidi="ar"/>
              </w:rPr>
              <w:t>标的预算（元）</w:t>
            </w:r>
          </w:p>
        </w:tc>
        <w:tc>
          <w:tcPr>
            <w:tcW w:w="450" w:type="pct"/>
            <w:tcBorders>
              <w:top w:val="single" w:color="D5D5D5" w:sz="4" w:space="0"/>
              <w:left w:val="single" w:color="D5D5D5" w:sz="4" w:space="0"/>
              <w:bottom w:val="single" w:color="D5D5D5" w:sz="4" w:space="0"/>
              <w:right w:val="single" w:color="D5D5D5" w:sz="4" w:space="0"/>
            </w:tcBorders>
            <w:shd w:val="clear" w:color="auto" w:fill="auto"/>
            <w:noWrap/>
            <w:vAlign w:val="center"/>
          </w:tcPr>
          <w:p w14:paraId="44040CFB">
            <w:pPr>
              <w:keepNext w:val="0"/>
              <w:keepLines w:val="0"/>
              <w:widowControl/>
              <w:suppressLineNumbers w:val="0"/>
              <w:spacing w:before="60" w:beforeAutospacing="0" w:line="336" w:lineRule="atLeast"/>
              <w:ind w:left="0" w:firstLine="0"/>
              <w:jc w:val="center"/>
              <w:rPr>
                <w:sz w:val="19"/>
                <w:szCs w:val="19"/>
              </w:rPr>
            </w:pPr>
            <w:r>
              <w:rPr>
                <w:rFonts w:ascii="宋体" w:hAnsi="宋体" w:eastAsia="宋体" w:cs="宋体"/>
                <w:b/>
                <w:bCs/>
                <w:kern w:val="0"/>
                <w:sz w:val="19"/>
                <w:szCs w:val="19"/>
                <w:lang w:val="en-US" w:eastAsia="zh-CN" w:bidi="ar"/>
              </w:rPr>
              <w:t>节能产品</w:t>
            </w:r>
          </w:p>
        </w:tc>
        <w:tc>
          <w:tcPr>
            <w:tcW w:w="450" w:type="pct"/>
            <w:tcBorders>
              <w:top w:val="single" w:color="D5D5D5" w:sz="4" w:space="0"/>
              <w:left w:val="single" w:color="D5D5D5" w:sz="4" w:space="0"/>
              <w:bottom w:val="single" w:color="D5D5D5" w:sz="4" w:space="0"/>
              <w:right w:val="single" w:color="D5D5D5" w:sz="4" w:space="0"/>
            </w:tcBorders>
            <w:shd w:val="clear" w:color="auto" w:fill="auto"/>
            <w:noWrap/>
            <w:vAlign w:val="center"/>
          </w:tcPr>
          <w:p w14:paraId="2FEA2D83">
            <w:pPr>
              <w:keepNext w:val="0"/>
              <w:keepLines w:val="0"/>
              <w:widowControl/>
              <w:suppressLineNumbers w:val="0"/>
              <w:spacing w:before="60" w:beforeAutospacing="0" w:line="336" w:lineRule="atLeast"/>
              <w:ind w:left="0" w:firstLine="0"/>
              <w:jc w:val="center"/>
              <w:rPr>
                <w:sz w:val="19"/>
                <w:szCs w:val="19"/>
              </w:rPr>
            </w:pPr>
            <w:r>
              <w:rPr>
                <w:rFonts w:ascii="宋体" w:hAnsi="宋体" w:eastAsia="宋体" w:cs="宋体"/>
                <w:b/>
                <w:bCs/>
                <w:kern w:val="0"/>
                <w:sz w:val="19"/>
                <w:szCs w:val="19"/>
                <w:lang w:val="en-US" w:eastAsia="zh-CN" w:bidi="ar"/>
              </w:rPr>
              <w:t>进口产品</w:t>
            </w:r>
          </w:p>
        </w:tc>
      </w:tr>
      <w:tr w14:paraId="7CD1B75A">
        <w:tblPrEx>
          <w:tblBorders>
            <w:top w:val="single" w:color="D5D5D5" w:sz="4" w:space="0"/>
            <w:left w:val="single" w:color="D5D5D5" w:sz="4" w:space="0"/>
            <w:bottom w:val="single" w:color="D5D5D5" w:sz="4" w:space="0"/>
            <w:right w:val="single" w:color="D5D5D5" w:sz="4"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D5D5D5" w:sz="4" w:space="0"/>
              <w:left w:val="single" w:color="D5D5D5" w:sz="4" w:space="0"/>
              <w:bottom w:val="single" w:color="D5D5D5" w:sz="4" w:space="0"/>
              <w:right w:val="single" w:color="D5D5D5" w:sz="4" w:space="0"/>
            </w:tcBorders>
            <w:shd w:val="clear" w:color="auto" w:fill="auto"/>
            <w:vAlign w:val="center"/>
          </w:tcPr>
          <w:p w14:paraId="41A9A318">
            <w:pPr>
              <w:keepNext w:val="0"/>
              <w:keepLines w:val="0"/>
              <w:widowControl/>
              <w:suppressLineNumbers w:val="0"/>
              <w:spacing w:before="60" w:beforeAutospacing="0" w:line="336" w:lineRule="atLeast"/>
              <w:ind w:left="0" w:firstLine="0"/>
              <w:jc w:val="center"/>
              <w:rPr>
                <w:sz w:val="19"/>
                <w:szCs w:val="19"/>
              </w:rPr>
            </w:pPr>
            <w:r>
              <w:rPr>
                <w:rFonts w:ascii="宋体" w:hAnsi="宋体" w:eastAsia="宋体" w:cs="宋体"/>
                <w:kern w:val="0"/>
                <w:sz w:val="19"/>
                <w:szCs w:val="19"/>
                <w:lang w:val="en-US" w:eastAsia="zh-CN" w:bidi="ar"/>
              </w:rPr>
              <w:t>包1</w:t>
            </w:r>
          </w:p>
        </w:tc>
        <w:tc>
          <w:tcPr>
            <w:tcW w:w="0" w:type="auto"/>
            <w:tcBorders>
              <w:top w:val="single" w:color="D5D5D5" w:sz="4" w:space="0"/>
              <w:left w:val="single" w:color="D5D5D5" w:sz="4" w:space="0"/>
              <w:bottom w:val="single" w:color="D5D5D5" w:sz="4" w:space="0"/>
              <w:right w:val="single" w:color="D5D5D5" w:sz="4" w:space="0"/>
            </w:tcBorders>
            <w:shd w:val="clear" w:color="auto" w:fill="auto"/>
            <w:vAlign w:val="center"/>
          </w:tcPr>
          <w:p w14:paraId="09835497">
            <w:pPr>
              <w:keepNext w:val="0"/>
              <w:keepLines w:val="0"/>
              <w:widowControl/>
              <w:suppressLineNumbers w:val="0"/>
              <w:spacing w:before="60" w:beforeAutospacing="0" w:line="336" w:lineRule="atLeast"/>
              <w:ind w:left="0" w:firstLine="0"/>
              <w:jc w:val="center"/>
              <w:rPr>
                <w:sz w:val="19"/>
                <w:szCs w:val="19"/>
              </w:rPr>
            </w:pPr>
            <w:r>
              <w:rPr>
                <w:rFonts w:ascii="宋体" w:hAnsi="宋体" w:eastAsia="宋体" w:cs="宋体"/>
                <w:kern w:val="0"/>
                <w:sz w:val="19"/>
                <w:szCs w:val="19"/>
                <w:lang w:val="en-US" w:eastAsia="zh-CN" w:bidi="ar"/>
              </w:rPr>
              <w:t>596,184</w:t>
            </w:r>
          </w:p>
        </w:tc>
        <w:tc>
          <w:tcPr>
            <w:tcW w:w="0" w:type="auto"/>
            <w:tcBorders>
              <w:top w:val="single" w:color="D5D5D5" w:sz="4" w:space="0"/>
              <w:left w:val="single" w:color="D5D5D5" w:sz="4" w:space="0"/>
              <w:bottom w:val="single" w:color="D5D5D5" w:sz="4" w:space="0"/>
              <w:right w:val="single" w:color="D5D5D5" w:sz="4" w:space="0"/>
            </w:tcBorders>
            <w:shd w:val="clear" w:color="auto" w:fill="auto"/>
            <w:vAlign w:val="center"/>
          </w:tcPr>
          <w:p w14:paraId="1A1F2177">
            <w:pPr>
              <w:keepNext w:val="0"/>
              <w:keepLines w:val="0"/>
              <w:widowControl/>
              <w:suppressLineNumbers w:val="0"/>
              <w:spacing w:before="60" w:beforeAutospacing="0" w:line="336" w:lineRule="atLeast"/>
              <w:ind w:left="0" w:firstLine="0"/>
              <w:jc w:val="left"/>
              <w:rPr>
                <w:sz w:val="19"/>
                <w:szCs w:val="19"/>
              </w:rPr>
            </w:pPr>
            <w:r>
              <w:rPr>
                <w:rFonts w:ascii="宋体" w:hAnsi="宋体" w:eastAsia="宋体" w:cs="宋体"/>
                <w:kern w:val="0"/>
                <w:sz w:val="19"/>
                <w:szCs w:val="19"/>
                <w:lang w:val="en-US" w:eastAsia="zh-CN" w:bidi="ar"/>
              </w:rPr>
              <w:t>信息化设备</w:t>
            </w:r>
          </w:p>
        </w:tc>
        <w:tc>
          <w:tcPr>
            <w:tcW w:w="0" w:type="auto"/>
            <w:tcBorders>
              <w:top w:val="single" w:color="D5D5D5" w:sz="4" w:space="0"/>
              <w:left w:val="single" w:color="D5D5D5" w:sz="4" w:space="0"/>
              <w:bottom w:val="single" w:color="D5D5D5" w:sz="4" w:space="0"/>
              <w:right w:val="single" w:color="D5D5D5" w:sz="4" w:space="0"/>
            </w:tcBorders>
            <w:shd w:val="clear" w:color="auto" w:fill="auto"/>
            <w:vAlign w:val="center"/>
          </w:tcPr>
          <w:p w14:paraId="4D9EBB1C">
            <w:pPr>
              <w:keepNext w:val="0"/>
              <w:keepLines w:val="0"/>
              <w:widowControl/>
              <w:suppressLineNumbers w:val="0"/>
              <w:spacing w:before="60" w:beforeAutospacing="0" w:line="336" w:lineRule="atLeast"/>
              <w:ind w:left="0" w:firstLine="0"/>
              <w:jc w:val="left"/>
              <w:rPr>
                <w:sz w:val="19"/>
                <w:szCs w:val="19"/>
              </w:rPr>
            </w:pPr>
            <w:r>
              <w:rPr>
                <w:rFonts w:ascii="宋体" w:hAnsi="宋体" w:eastAsia="宋体" w:cs="宋体"/>
                <w:kern w:val="0"/>
                <w:sz w:val="19"/>
                <w:szCs w:val="19"/>
                <w:lang w:val="en-US" w:eastAsia="zh-CN" w:bidi="ar"/>
              </w:rPr>
              <w:t>详见采购需求</w:t>
            </w:r>
          </w:p>
        </w:tc>
        <w:tc>
          <w:tcPr>
            <w:tcW w:w="0" w:type="auto"/>
            <w:tcBorders>
              <w:top w:val="single" w:color="D5D5D5" w:sz="4" w:space="0"/>
              <w:left w:val="single" w:color="D5D5D5" w:sz="4" w:space="0"/>
              <w:bottom w:val="single" w:color="D5D5D5" w:sz="4" w:space="0"/>
              <w:right w:val="single" w:color="D5D5D5" w:sz="4" w:space="0"/>
            </w:tcBorders>
            <w:shd w:val="clear" w:color="auto" w:fill="auto"/>
            <w:vAlign w:val="center"/>
          </w:tcPr>
          <w:p w14:paraId="34B5D710">
            <w:pPr>
              <w:keepNext w:val="0"/>
              <w:keepLines w:val="0"/>
              <w:widowControl/>
              <w:suppressLineNumbers w:val="0"/>
              <w:spacing w:before="60" w:beforeAutospacing="0" w:line="336" w:lineRule="atLeast"/>
              <w:ind w:left="0" w:firstLine="0"/>
              <w:jc w:val="center"/>
              <w:rPr>
                <w:sz w:val="19"/>
                <w:szCs w:val="19"/>
              </w:rPr>
            </w:pPr>
            <w:r>
              <w:rPr>
                <w:rFonts w:ascii="宋体" w:hAnsi="宋体" w:eastAsia="宋体" w:cs="宋体"/>
                <w:kern w:val="0"/>
                <w:sz w:val="19"/>
                <w:szCs w:val="19"/>
                <w:lang w:val="en-US" w:eastAsia="zh-CN" w:bidi="ar"/>
              </w:rPr>
              <w:t>1</w:t>
            </w:r>
          </w:p>
        </w:tc>
        <w:tc>
          <w:tcPr>
            <w:tcW w:w="0" w:type="auto"/>
            <w:tcBorders>
              <w:top w:val="single" w:color="D5D5D5" w:sz="4" w:space="0"/>
              <w:left w:val="single" w:color="D5D5D5" w:sz="4" w:space="0"/>
              <w:bottom w:val="single" w:color="D5D5D5" w:sz="4" w:space="0"/>
              <w:right w:val="single" w:color="D5D5D5" w:sz="4" w:space="0"/>
            </w:tcBorders>
            <w:shd w:val="clear" w:color="auto" w:fill="auto"/>
            <w:vAlign w:val="center"/>
          </w:tcPr>
          <w:p w14:paraId="4B8FAC6E">
            <w:pPr>
              <w:keepNext w:val="0"/>
              <w:keepLines w:val="0"/>
              <w:widowControl/>
              <w:suppressLineNumbers w:val="0"/>
              <w:spacing w:before="60" w:beforeAutospacing="0" w:line="336" w:lineRule="atLeast"/>
              <w:ind w:left="0" w:firstLine="0"/>
              <w:jc w:val="center"/>
              <w:rPr>
                <w:sz w:val="19"/>
                <w:szCs w:val="19"/>
              </w:rPr>
            </w:pPr>
            <w:r>
              <w:rPr>
                <w:rFonts w:ascii="宋体" w:hAnsi="宋体" w:eastAsia="宋体" w:cs="宋体"/>
                <w:kern w:val="0"/>
                <w:sz w:val="19"/>
                <w:szCs w:val="19"/>
                <w:lang w:val="en-US" w:eastAsia="zh-CN" w:bidi="ar"/>
              </w:rPr>
              <w:t>596,184</w:t>
            </w:r>
          </w:p>
        </w:tc>
        <w:tc>
          <w:tcPr>
            <w:tcW w:w="0" w:type="auto"/>
            <w:tcBorders>
              <w:top w:val="single" w:color="D5D5D5" w:sz="4" w:space="0"/>
              <w:left w:val="single" w:color="D5D5D5" w:sz="4" w:space="0"/>
              <w:bottom w:val="single" w:color="D5D5D5" w:sz="4" w:space="0"/>
              <w:right w:val="single" w:color="D5D5D5" w:sz="4" w:space="0"/>
            </w:tcBorders>
            <w:shd w:val="clear" w:color="auto" w:fill="auto"/>
            <w:vAlign w:val="center"/>
          </w:tcPr>
          <w:p w14:paraId="28232780">
            <w:pPr>
              <w:keepNext w:val="0"/>
              <w:keepLines w:val="0"/>
              <w:widowControl/>
              <w:suppressLineNumbers w:val="0"/>
              <w:spacing w:before="60" w:beforeAutospacing="0" w:line="336" w:lineRule="atLeast"/>
              <w:ind w:left="0" w:firstLine="0"/>
              <w:jc w:val="center"/>
              <w:rPr>
                <w:sz w:val="19"/>
                <w:szCs w:val="19"/>
              </w:rPr>
            </w:pPr>
            <w:r>
              <w:rPr>
                <w:rFonts w:ascii="宋体" w:hAnsi="宋体" w:eastAsia="宋体" w:cs="宋体"/>
                <w:kern w:val="0"/>
                <w:sz w:val="19"/>
                <w:szCs w:val="19"/>
                <w:lang w:val="en-US" w:eastAsia="zh-CN" w:bidi="ar"/>
              </w:rPr>
              <w:object>
                <v:shape id="_x0000_i1034" o:spt="201" type="#_x0000_t201" style="height:14.4pt;width:18pt;" o:ole="t" filled="f" o:preferrelative="t" stroked="f" coordsize="21600,21600">
                  <v:path/>
                  <v:fill on="f" focussize="0,0"/>
                  <v:stroke on="f"/>
                  <v:imagedata r:id="rId5" o:title=""/>
                  <o:lock v:ext="edit" aspectratio="t"/>
                  <w10:wrap type="none"/>
                  <w10:anchorlock/>
                </v:shape>
                <w:control r:id="rId15" w:name="Control 10" w:shapeid="_x0000_i1034"/>
              </w:object>
            </w:r>
          </w:p>
        </w:tc>
        <w:tc>
          <w:tcPr>
            <w:tcW w:w="0" w:type="auto"/>
            <w:tcBorders>
              <w:top w:val="single" w:color="D5D5D5" w:sz="4" w:space="0"/>
              <w:left w:val="single" w:color="D5D5D5" w:sz="4" w:space="0"/>
              <w:bottom w:val="single" w:color="D5D5D5" w:sz="4" w:space="0"/>
              <w:right w:val="single" w:color="D5D5D5" w:sz="4" w:space="0"/>
            </w:tcBorders>
            <w:shd w:val="clear" w:color="auto" w:fill="auto"/>
            <w:vAlign w:val="center"/>
          </w:tcPr>
          <w:p w14:paraId="38FCBFD4">
            <w:pPr>
              <w:keepNext w:val="0"/>
              <w:keepLines w:val="0"/>
              <w:widowControl/>
              <w:suppressLineNumbers w:val="0"/>
              <w:spacing w:before="60" w:beforeAutospacing="0" w:line="336" w:lineRule="atLeast"/>
              <w:ind w:left="0" w:firstLine="0"/>
              <w:jc w:val="center"/>
              <w:rPr>
                <w:sz w:val="19"/>
                <w:szCs w:val="19"/>
              </w:rPr>
            </w:pPr>
            <w:r>
              <w:rPr>
                <w:rFonts w:ascii="宋体" w:hAnsi="宋体" w:eastAsia="宋体" w:cs="宋体"/>
                <w:kern w:val="0"/>
                <w:sz w:val="19"/>
                <w:szCs w:val="19"/>
                <w:lang w:val="en-US" w:eastAsia="zh-CN" w:bidi="ar"/>
              </w:rPr>
              <w:object>
                <v:shape id="_x0000_i1035" o:spt="201" type="#_x0000_t201" style="height:14.4pt;width:18pt;" o:ole="t" filled="f" o:preferrelative="t" stroked="f" coordsize="21600,21600">
                  <v:path/>
                  <v:fill on="f" focussize="0,0"/>
                  <v:stroke on="f"/>
                  <v:imagedata r:id="rId5" o:title=""/>
                  <o:lock v:ext="edit" aspectratio="t"/>
                  <w10:wrap type="none"/>
                  <w10:anchorlock/>
                </v:shape>
                <w:control r:id="rId16" w:name="Control 11" w:shapeid="_x0000_i1035"/>
              </w:object>
            </w:r>
          </w:p>
        </w:tc>
      </w:tr>
    </w:tbl>
    <w:p w14:paraId="6F286E81">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说明： </w:t>
      </w:r>
    </w:p>
    <w:p w14:paraId="56419ABD">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1.节能产品实行强制采购的，需提供国家认证机构出具的、处于有效期内的节能产品证书。 </w:t>
      </w:r>
    </w:p>
    <w:p w14:paraId="0EFCAAB0">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2.同意购买进口产品的，不限制满足采购需求的国内产品参与投标。 </w:t>
      </w:r>
    </w:p>
    <w:p w14:paraId="06BDD8AA">
      <w:pPr>
        <w:pStyle w:val="3"/>
        <w:keepNext w:val="0"/>
        <w:keepLines w:val="0"/>
        <w:widowControl/>
        <w:suppressLineNumbers w:val="0"/>
      </w:pPr>
      <w:r>
        <w:t>三、采购项目需落实的政府采购政策：</w:t>
      </w:r>
    </w:p>
    <w:p w14:paraId="4E8DAC17">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1、优先采购：节能产品、环境标志产品享受加分或价格折扣。</w:t>
      </w:r>
    </w:p>
    <w:p w14:paraId="54BA2958">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2、支持中小企业：中小企业享受预留采购份额或价格折扣。</w:t>
      </w:r>
    </w:p>
    <w:p w14:paraId="18F7D5D2">
      <w:pPr>
        <w:pStyle w:val="3"/>
        <w:keepNext w:val="0"/>
        <w:keepLines w:val="0"/>
        <w:widowControl/>
        <w:suppressLineNumbers w:val="0"/>
      </w:pPr>
      <w:r>
        <w:t>四、供应商的资格要求</w:t>
      </w:r>
    </w:p>
    <w:p w14:paraId="6BC843D0">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1、满足《中华人民共和国政府采购法》第二十二条规定。 </w:t>
      </w:r>
    </w:p>
    <w:p w14:paraId="6C4E46B2">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2、落实政府采购政策需满足的资格要求： </w:t>
      </w:r>
    </w:p>
    <w:p w14:paraId="0D270569">
      <w:pPr>
        <w:keepNext w:val="0"/>
        <w:keepLines w:val="0"/>
        <w:widowControl/>
        <w:suppressLineNumbers w:val="0"/>
        <w:pBdr>
          <w:left w:val="none" w:color="auto" w:sz="0" w:space="0"/>
        </w:pBdr>
        <w:spacing w:before="60" w:beforeAutospacing="0" w:line="336" w:lineRule="atLeast"/>
        <w:ind w:left="0" w:firstLine="840"/>
        <w:jc w:val="left"/>
        <w:rPr>
          <w:sz w:val="19"/>
          <w:szCs w:val="19"/>
        </w:rPr>
      </w:pPr>
      <w:r>
        <w:rPr>
          <w:rFonts w:ascii="宋体" w:hAnsi="宋体" w:eastAsia="宋体" w:cs="宋体"/>
          <w:kern w:val="0"/>
          <w:sz w:val="19"/>
          <w:szCs w:val="19"/>
          <w:lang w:val="en-US" w:eastAsia="zh-CN" w:bidi="ar"/>
        </w:rPr>
        <w:object>
          <v:shape id="_x0000_i1036" o:spt="201" type="#_x0000_t201" style="height:14.4pt;width:18pt;" o:ole="t" filled="f" o:preferrelative="t" stroked="f" coordsize="21600,21600">
            <v:path/>
            <v:fill on="f" focussize="0,0"/>
            <v:stroke on="f"/>
            <v:imagedata r:id="rId5" o:title=""/>
            <o:lock v:ext="edit" aspectratio="t"/>
            <w10:wrap type="none"/>
            <w10:anchorlock/>
          </v:shape>
          <w:control r:id="rId17" w:name="Control 12" w:shapeid="_x0000_i1036"/>
        </w:object>
      </w:r>
      <w:r>
        <w:rPr>
          <w:rFonts w:ascii="宋体" w:hAnsi="宋体" w:eastAsia="宋体" w:cs="宋体"/>
          <w:kern w:val="0"/>
          <w:sz w:val="19"/>
          <w:szCs w:val="19"/>
          <w:lang w:val="en-US" w:eastAsia="zh-CN" w:bidi="ar"/>
        </w:rPr>
        <w:t xml:space="preserve">专门面向： </w:t>
      </w:r>
      <w:r>
        <w:rPr>
          <w:rFonts w:ascii="宋体" w:hAnsi="宋体" w:eastAsia="宋体" w:cs="宋体"/>
          <w:kern w:val="0"/>
          <w:sz w:val="19"/>
          <w:szCs w:val="19"/>
          <w:lang w:val="en-US" w:eastAsia="zh-CN" w:bidi="ar"/>
        </w:rPr>
        <w:object>
          <v:shape id="_x0000_i1037" o:spt="201" type="#_x0000_t201" style="height:14.4pt;width:18pt;" o:ole="t" filled="f" o:preferrelative="t" stroked="f" coordsize="21600,21600">
            <v:path/>
            <v:fill on="f" focussize="0,0"/>
            <v:stroke on="f"/>
            <v:imagedata r:id="rId5" o:title=""/>
            <o:lock v:ext="edit" aspectratio="t"/>
            <w10:wrap type="none"/>
            <w10:anchorlock/>
          </v:shape>
          <w:control r:id="rId18" w:name="Control 13" w:shapeid="_x0000_i1037"/>
        </w:object>
      </w:r>
      <w:r>
        <w:rPr>
          <w:rFonts w:ascii="宋体" w:hAnsi="宋体" w:eastAsia="宋体" w:cs="宋体"/>
          <w:kern w:val="0"/>
          <w:sz w:val="19"/>
          <w:szCs w:val="19"/>
          <w:lang w:val="en-US" w:eastAsia="zh-CN" w:bidi="ar"/>
        </w:rPr>
        <w:t xml:space="preserve">中小企业 </w:t>
      </w:r>
      <w:r>
        <w:rPr>
          <w:rFonts w:ascii="宋体" w:hAnsi="宋体" w:eastAsia="宋体" w:cs="宋体"/>
          <w:kern w:val="0"/>
          <w:sz w:val="19"/>
          <w:szCs w:val="19"/>
          <w:lang w:val="en-US" w:eastAsia="zh-CN" w:bidi="ar"/>
        </w:rPr>
        <w:object>
          <v:shape id="_x0000_i1038" o:spt="201" type="#_x0000_t201" style="height:14.4pt;width:18pt;" o:ole="t" filled="f" o:preferrelative="t" stroked="f" coordsize="21600,21600">
            <v:path/>
            <v:fill on="f" focussize="0,0"/>
            <v:stroke on="f"/>
            <v:imagedata r:id="rId5" o:title=""/>
            <o:lock v:ext="edit" aspectratio="t"/>
            <w10:wrap type="none"/>
            <w10:anchorlock/>
          </v:shape>
          <w:control r:id="rId19" w:name="Control 14" w:shapeid="_x0000_i1038"/>
        </w:object>
      </w:r>
      <w:r>
        <w:rPr>
          <w:rFonts w:ascii="宋体" w:hAnsi="宋体" w:eastAsia="宋体" w:cs="宋体"/>
          <w:kern w:val="0"/>
          <w:sz w:val="19"/>
          <w:szCs w:val="19"/>
          <w:lang w:val="en-US" w:eastAsia="zh-CN" w:bidi="ar"/>
        </w:rPr>
        <w:t xml:space="preserve">小微企业 </w:t>
      </w:r>
      <w:r>
        <w:rPr>
          <w:rFonts w:ascii="宋体" w:hAnsi="宋体" w:eastAsia="宋体" w:cs="宋体"/>
          <w:kern w:val="0"/>
          <w:sz w:val="19"/>
          <w:szCs w:val="19"/>
          <w:lang w:val="en-US" w:eastAsia="zh-CN" w:bidi="ar"/>
        </w:rPr>
        <w:object>
          <v:shape id="_x0000_i1039" o:spt="201" type="#_x0000_t201" style="height:14.4pt;width:18pt;" o:ole="t" filled="f" o:preferrelative="t" stroked="f" coordsize="21600,21600">
            <v:path/>
            <v:fill on="f" focussize="0,0"/>
            <v:stroke on="f"/>
            <v:imagedata r:id="rId5" o:title=""/>
            <o:lock v:ext="edit" aspectratio="t"/>
            <w10:wrap type="none"/>
            <w10:anchorlock/>
          </v:shape>
          <w:control r:id="rId20" w:name="Control 15" w:shapeid="_x0000_i1039"/>
        </w:object>
      </w:r>
      <w:r>
        <w:rPr>
          <w:rFonts w:ascii="宋体" w:hAnsi="宋体" w:eastAsia="宋体" w:cs="宋体"/>
          <w:kern w:val="0"/>
          <w:sz w:val="19"/>
          <w:szCs w:val="19"/>
          <w:lang w:val="en-US" w:eastAsia="zh-CN" w:bidi="ar"/>
        </w:rPr>
        <w:t xml:space="preserve">监狱企业 </w:t>
      </w:r>
      <w:r>
        <w:rPr>
          <w:rFonts w:ascii="宋体" w:hAnsi="宋体" w:eastAsia="宋体" w:cs="宋体"/>
          <w:kern w:val="0"/>
          <w:sz w:val="19"/>
          <w:szCs w:val="19"/>
          <w:lang w:val="en-US" w:eastAsia="zh-CN" w:bidi="ar"/>
        </w:rPr>
        <w:object>
          <v:shape id="_x0000_i1040" o:spt="201" type="#_x0000_t201" style="height:14.4pt;width:18pt;" o:ole="t" filled="f" o:preferrelative="t" stroked="f" coordsize="21600,21600">
            <v:path/>
            <v:fill on="f" focussize="0,0"/>
            <v:stroke on="f"/>
            <v:imagedata r:id="rId5" o:title=""/>
            <o:lock v:ext="edit" aspectratio="t"/>
            <w10:wrap type="none"/>
            <w10:anchorlock/>
          </v:shape>
          <w:control r:id="rId21" w:name="Control 16" w:shapeid="_x0000_i1040"/>
        </w:object>
      </w:r>
      <w:r>
        <w:rPr>
          <w:rFonts w:ascii="宋体" w:hAnsi="宋体" w:eastAsia="宋体" w:cs="宋体"/>
          <w:kern w:val="0"/>
          <w:sz w:val="19"/>
          <w:szCs w:val="19"/>
          <w:lang w:val="en-US" w:eastAsia="zh-CN" w:bidi="ar"/>
        </w:rPr>
        <w:t xml:space="preserve">福利性单位 </w:t>
      </w:r>
    </w:p>
    <w:p w14:paraId="76376C2A">
      <w:pPr>
        <w:keepNext w:val="0"/>
        <w:keepLines w:val="0"/>
        <w:widowControl/>
        <w:suppressLineNumbers w:val="0"/>
        <w:pBdr>
          <w:left w:val="none" w:color="auto" w:sz="0" w:space="0"/>
        </w:pBdr>
        <w:spacing w:before="60" w:beforeAutospacing="0" w:line="336" w:lineRule="atLeast"/>
        <w:ind w:left="0" w:firstLine="840"/>
        <w:jc w:val="left"/>
        <w:rPr>
          <w:sz w:val="19"/>
          <w:szCs w:val="19"/>
        </w:rPr>
      </w:pPr>
      <w:r>
        <w:rPr>
          <w:rFonts w:ascii="宋体" w:hAnsi="宋体" w:eastAsia="宋体" w:cs="宋体"/>
          <w:kern w:val="0"/>
          <w:sz w:val="19"/>
          <w:szCs w:val="19"/>
          <w:lang w:val="en-US" w:eastAsia="zh-CN" w:bidi="ar"/>
        </w:rPr>
        <w:object>
          <v:shape id="_x0000_i1041" o:spt="201" type="#_x0000_t201" style="height:14.4pt;width:18pt;" o:ole="t" filled="f" o:preferrelative="t" stroked="f" coordsize="21600,21600">
            <v:path/>
            <v:fill on="f" focussize="0,0"/>
            <v:stroke on="f"/>
            <v:imagedata r:id="rId5" o:title=""/>
            <o:lock v:ext="edit" aspectratio="t"/>
            <w10:wrap type="none"/>
            <w10:anchorlock/>
          </v:shape>
          <w:control r:id="rId22" w:name="Control 17" w:shapeid="_x0000_i1041"/>
        </w:object>
      </w:r>
      <w:r>
        <w:rPr>
          <w:rFonts w:ascii="宋体" w:hAnsi="宋体" w:eastAsia="宋体" w:cs="宋体"/>
          <w:kern w:val="0"/>
          <w:sz w:val="19"/>
          <w:szCs w:val="19"/>
          <w:lang w:val="en-US" w:eastAsia="zh-CN" w:bidi="ar"/>
        </w:rPr>
        <w:t>强制分包：大型企业应将采购份额的</w:t>
      </w:r>
      <w:r>
        <w:rPr>
          <w:rFonts w:ascii="宋体" w:hAnsi="宋体" w:eastAsia="宋体" w:cs="宋体"/>
          <w:kern w:val="0"/>
          <w:sz w:val="19"/>
          <w:szCs w:val="19"/>
          <w:u w:val="single"/>
          <w:lang w:val="en-US" w:eastAsia="zh-CN" w:bidi="ar"/>
        </w:rPr>
        <w:t>     </w:t>
      </w:r>
      <w:r>
        <w:rPr>
          <w:rFonts w:ascii="宋体" w:hAnsi="宋体" w:eastAsia="宋体" w:cs="宋体"/>
          <w:kern w:val="0"/>
          <w:sz w:val="19"/>
          <w:szCs w:val="19"/>
          <w:lang w:val="en-US" w:eastAsia="zh-CN" w:bidi="ar"/>
        </w:rPr>
        <w:t xml:space="preserve">%分包给中小企业。 </w:t>
      </w:r>
    </w:p>
    <w:p w14:paraId="53C67B6F">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3、供应商特定资格条件： </w:t>
      </w:r>
    </w:p>
    <w:p w14:paraId="40138796">
      <w:pPr>
        <w:keepNext w:val="0"/>
        <w:keepLines w:val="0"/>
        <w:widowControl/>
        <w:suppressLineNumbers w:val="0"/>
        <w:pBdr>
          <w:left w:val="none" w:color="auto" w:sz="0" w:space="0"/>
        </w:pBdr>
        <w:spacing w:before="120" w:beforeAutospacing="0" w:line="336" w:lineRule="atLeast"/>
        <w:ind w:left="0" w:firstLine="420"/>
        <w:jc w:val="left"/>
        <w:rPr>
          <w:sz w:val="19"/>
          <w:szCs w:val="19"/>
        </w:rPr>
      </w:pPr>
      <w:r>
        <w:rPr>
          <w:rFonts w:ascii="宋体" w:hAnsi="宋体" w:eastAsia="宋体" w:cs="宋体"/>
          <w:kern w:val="0"/>
          <w:sz w:val="19"/>
          <w:szCs w:val="19"/>
          <w:lang w:val="en-US" w:eastAsia="zh-CN" w:bidi="ar"/>
        </w:rPr>
        <w:t>包1:</w:t>
      </w:r>
    </w:p>
    <w:p w14:paraId="4420C270">
      <w:pPr>
        <w:pStyle w:val="4"/>
        <w:keepNext w:val="0"/>
        <w:keepLines w:val="0"/>
        <w:widowControl/>
        <w:suppressLineNumbers w:val="0"/>
        <w:spacing w:before="182" w:beforeAutospacing="0" w:line="336" w:lineRule="atLeast"/>
      </w:pPr>
      <w:r>
        <w:rPr>
          <w:sz w:val="19"/>
          <w:szCs w:val="19"/>
        </w:rPr>
        <w:t>无</w:t>
      </w:r>
    </w:p>
    <w:p w14:paraId="30E97A2B">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4、单位负责人为同一人或者存在直接控股、管理关系的不同供应商，不得参加同一合同项下的政府采购活动。 </w:t>
      </w:r>
    </w:p>
    <w:p w14:paraId="683A5118">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5、为本采购项目提供整体设计、规范编制或者项目管理、监理、检测等服务的，不得再参加此项目的其他采购活动。 </w:t>
      </w:r>
    </w:p>
    <w:p w14:paraId="4F004923">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6、列入失信被执行人、重大税收违法失信主体名单、政府采购严重违法失信行为记录名单的，拒绝其参与政府采购活动。 </w:t>
      </w:r>
    </w:p>
    <w:p w14:paraId="3C65AA89">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7、联合体响应。本次采购</w:t>
      </w:r>
      <w:r>
        <w:rPr>
          <w:rFonts w:ascii="宋体" w:hAnsi="宋体" w:eastAsia="宋体" w:cs="宋体"/>
          <w:kern w:val="0"/>
          <w:sz w:val="19"/>
          <w:szCs w:val="19"/>
          <w:u w:val="single"/>
          <w:lang w:val="en-US" w:eastAsia="zh-CN" w:bidi="ar"/>
        </w:rPr>
        <w:t>不接受</w:t>
      </w:r>
      <w:r>
        <w:rPr>
          <w:rFonts w:ascii="宋体" w:hAnsi="宋体" w:eastAsia="宋体" w:cs="宋体"/>
          <w:kern w:val="0"/>
          <w:sz w:val="19"/>
          <w:szCs w:val="19"/>
          <w:lang w:val="en-US" w:eastAsia="zh-CN" w:bidi="ar"/>
        </w:rPr>
        <w:t xml:space="preserve">联合体响应。 </w:t>
      </w:r>
    </w:p>
    <w:p w14:paraId="360D02F9">
      <w:pPr>
        <w:pStyle w:val="3"/>
        <w:keepNext w:val="0"/>
        <w:keepLines w:val="0"/>
        <w:widowControl/>
        <w:suppressLineNumbers w:val="0"/>
      </w:pPr>
      <w:r>
        <w:t>五、供应商应提交的资格证明材料及说明</w:t>
      </w:r>
    </w:p>
    <w:p w14:paraId="017C2768">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1、供应商应按下列规定提供资格证明文件。</w:t>
      </w:r>
    </w:p>
    <w:p w14:paraId="1FA890BF">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1）法人或者其他组织的营业执照等主体资格证明文件，自然人的身份证明：供应商为法人的，应提交营业执照或法人登记证书的复印件；供应商为非法人组织的，应提交依法登记证书复印件；供应商为个体工商户的，应提交个体工商户营业执照复印件；供应商为自然人的，应提交自然人的身份证明复印件； </w:t>
      </w:r>
    </w:p>
    <w:p w14:paraId="0D353B79">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（2）湖南省政府采购供应商资格承诺函原件；</w:t>
      </w:r>
    </w:p>
    <w:p w14:paraId="636DDF54">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（3）符合特定资格条件证明材料复印件或者情况说明原件；</w:t>
      </w:r>
    </w:p>
    <w:p w14:paraId="50461B73">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（4）符合采购项目供应商资格要求的其他证明材料：</w:t>
      </w:r>
    </w:p>
    <w:p w14:paraId="5B36DAB7">
      <w:pPr>
        <w:keepNext w:val="0"/>
        <w:keepLines w:val="0"/>
        <w:widowControl/>
        <w:suppressLineNumbers w:val="0"/>
        <w:pBdr>
          <w:left w:val="none" w:color="auto" w:sz="0" w:space="0"/>
        </w:pBdr>
        <w:spacing w:before="60" w:beforeAutospacing="0" w:line="336" w:lineRule="atLeast"/>
        <w:ind w:left="0" w:firstLine="840"/>
        <w:jc w:val="left"/>
        <w:rPr>
          <w:sz w:val="19"/>
          <w:szCs w:val="19"/>
        </w:rPr>
      </w:pPr>
      <w:r>
        <w:rPr>
          <w:rFonts w:ascii="宋体" w:hAnsi="宋体" w:eastAsia="宋体" w:cs="宋体"/>
          <w:kern w:val="0"/>
          <w:sz w:val="19"/>
          <w:szCs w:val="19"/>
          <w:lang w:val="en-US" w:eastAsia="zh-CN" w:bidi="ar"/>
        </w:rPr>
        <w:object>
          <v:shape id="_x0000_i1042" o:spt="201" type="#_x0000_t201" style="height:14.4pt;width:18pt;" o:ole="t" filled="f" o:preferrelative="t" stroked="f" coordsize="21600,21600">
            <v:path/>
            <v:fill on="f" focussize="0,0"/>
            <v:stroke on="f"/>
            <v:imagedata r:id="rId5" o:title=""/>
            <o:lock v:ext="edit" aspectratio="t"/>
            <w10:wrap type="none"/>
            <w10:anchorlock/>
          </v:shape>
          <w:control r:id="rId23" w:name="Control 18" w:shapeid="_x0000_i1042"/>
        </w:object>
      </w:r>
      <w:r>
        <w:rPr>
          <w:rFonts w:ascii="宋体" w:hAnsi="宋体" w:eastAsia="宋体" w:cs="宋体"/>
          <w:kern w:val="0"/>
          <w:sz w:val="19"/>
          <w:szCs w:val="19"/>
          <w:lang w:val="en-US" w:eastAsia="zh-CN" w:bidi="ar"/>
        </w:rPr>
        <w:t xml:space="preserve">联合体协议书（供应商为联合体形式的）； </w:t>
      </w:r>
    </w:p>
    <w:p w14:paraId="52206C30">
      <w:pPr>
        <w:keepNext w:val="0"/>
        <w:keepLines w:val="0"/>
        <w:widowControl/>
        <w:suppressLineNumbers w:val="0"/>
        <w:pBdr>
          <w:left w:val="none" w:color="auto" w:sz="0" w:space="0"/>
        </w:pBdr>
        <w:spacing w:before="60" w:beforeAutospacing="0" w:line="336" w:lineRule="atLeast"/>
        <w:ind w:left="0" w:firstLine="840"/>
        <w:jc w:val="left"/>
        <w:rPr>
          <w:sz w:val="19"/>
          <w:szCs w:val="19"/>
        </w:rPr>
      </w:pPr>
      <w:r>
        <w:rPr>
          <w:rFonts w:ascii="宋体" w:hAnsi="宋体" w:eastAsia="宋体" w:cs="宋体"/>
          <w:kern w:val="0"/>
          <w:sz w:val="19"/>
          <w:szCs w:val="19"/>
          <w:lang w:val="en-US" w:eastAsia="zh-CN" w:bidi="ar"/>
        </w:rPr>
        <w:object>
          <v:shape id="_x0000_i1043" o:spt="201" type="#_x0000_t201" style="height:14.4pt;width:18pt;" o:ole="t" filled="f" o:preferrelative="t" stroked="f" coordsize="21600,21600">
            <v:path/>
            <v:fill on="f" focussize="0,0"/>
            <v:stroke on="f"/>
            <v:imagedata r:id="rId5" o:title=""/>
            <o:lock v:ext="edit" aspectratio="t"/>
            <w10:wrap type="none"/>
            <w10:anchorlock/>
          </v:shape>
          <w:control r:id="rId24" w:name="Control 19" w:shapeid="_x0000_i1043"/>
        </w:object>
      </w:r>
      <w:r>
        <w:rPr>
          <w:rFonts w:ascii="宋体" w:hAnsi="宋体" w:eastAsia="宋体" w:cs="宋体"/>
          <w:kern w:val="0"/>
          <w:sz w:val="19"/>
          <w:szCs w:val="19"/>
          <w:lang w:val="en-US" w:eastAsia="zh-CN" w:bidi="ar"/>
        </w:rPr>
        <w:t xml:space="preserve">分包承诺（执行强制分包的），格式自拟； </w:t>
      </w:r>
    </w:p>
    <w:p w14:paraId="4CA1E778">
      <w:pPr>
        <w:keepNext w:val="0"/>
        <w:keepLines w:val="0"/>
        <w:widowControl/>
        <w:suppressLineNumbers w:val="0"/>
        <w:pBdr>
          <w:left w:val="none" w:color="auto" w:sz="0" w:space="0"/>
        </w:pBdr>
        <w:spacing w:before="60" w:beforeAutospacing="0" w:line="336" w:lineRule="atLeast"/>
        <w:ind w:left="0" w:firstLine="840"/>
        <w:jc w:val="left"/>
        <w:rPr>
          <w:sz w:val="19"/>
          <w:szCs w:val="19"/>
        </w:rPr>
      </w:pPr>
      <w:r>
        <w:rPr>
          <w:rFonts w:ascii="宋体" w:hAnsi="宋体" w:eastAsia="宋体" w:cs="宋体"/>
          <w:kern w:val="0"/>
          <w:sz w:val="19"/>
          <w:szCs w:val="19"/>
          <w:lang w:val="en-US" w:eastAsia="zh-CN" w:bidi="ar"/>
        </w:rPr>
        <w:object>
          <v:shape id="_x0000_i1044" o:spt="201" type="#_x0000_t201" style="height:14.4pt;width:18pt;" o:ole="t" filled="f" o:preferrelative="t" stroked="f" coordsize="21600,21600">
            <v:path/>
            <v:fill on="f" focussize="0,0"/>
            <v:stroke on="f"/>
            <v:imagedata r:id="rId5" o:title=""/>
            <o:lock v:ext="edit" aspectratio="t"/>
            <w10:wrap type="none"/>
            <w10:anchorlock/>
          </v:shape>
          <w:control r:id="rId25" w:name="Control 20" w:shapeid="_x0000_i1044"/>
        </w:object>
      </w:r>
      <w:r>
        <w:rPr>
          <w:rFonts w:ascii="宋体" w:hAnsi="宋体" w:eastAsia="宋体" w:cs="宋体"/>
          <w:kern w:val="0"/>
          <w:sz w:val="19"/>
          <w:szCs w:val="19"/>
          <w:lang w:val="en-US" w:eastAsia="zh-CN" w:bidi="ar"/>
        </w:rPr>
        <w:t>其他说明；</w:t>
      </w:r>
    </w:p>
    <w:p w14:paraId="4DA46B04">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2、供应商为联合体形式的，除应提交联合协议(格式)外，参加联合体的各方均应提交上款资格证明材料。</w:t>
      </w:r>
    </w:p>
    <w:p w14:paraId="2609CC89">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3、供应商的资格证明文件均应为有效文件并加盖供应商单位公章，并按其规定签署。</w:t>
      </w:r>
    </w:p>
    <w:p w14:paraId="2FC068EA">
      <w:pPr>
        <w:pStyle w:val="3"/>
        <w:keepNext w:val="0"/>
        <w:keepLines w:val="0"/>
        <w:widowControl/>
        <w:suppressLineNumbers w:val="0"/>
      </w:pPr>
      <w:r>
        <w:t>六、资格审查证明材料的递交</w:t>
      </w:r>
    </w:p>
    <w:p w14:paraId="3BD85EB6">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1、按本公告第五条规定提交的证明材料及说明应装订成册，一式2份。</w:t>
      </w:r>
    </w:p>
    <w:p w14:paraId="4EABC241">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2、资格审查证明材料的递交截止时间为2025年05月30日 17:00（北京时间），地点为长沙市芙蓉区晚报大道267号晚报大厦19楼1901室，逾期送达的，不予受理。 </w:t>
      </w:r>
    </w:p>
    <w:p w14:paraId="4773D090">
      <w:pPr>
        <w:pStyle w:val="3"/>
        <w:keepNext w:val="0"/>
        <w:keepLines w:val="0"/>
        <w:widowControl/>
        <w:suppressLineNumbers w:val="0"/>
      </w:pPr>
      <w:r>
        <w:t>七、资格审查方法及标准</w:t>
      </w:r>
    </w:p>
    <w:p w14:paraId="6FE14905">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1、采购人、采购代理机构按本公告第四、五条规定，对供应商提交的资格审查证明材料进行资格审查。</w:t>
      </w:r>
    </w:p>
    <w:p w14:paraId="012F6DC4">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2、供应商提交的资格审查证明材料符合本公告第四、五条规定，采购人或询价小组按照本公告第七条规定确定拟邀请参加询价的供应商。 </w:t>
      </w:r>
    </w:p>
    <w:p w14:paraId="38A4180C">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3、未通过资格审查的供应商，采购人、采购代理机构应当及时告知其未通过的原因。</w:t>
      </w:r>
    </w:p>
    <w:p w14:paraId="248A9356">
      <w:pPr>
        <w:pStyle w:val="3"/>
        <w:keepNext w:val="0"/>
        <w:keepLines w:val="0"/>
        <w:widowControl/>
        <w:suppressLineNumbers w:val="0"/>
      </w:pPr>
      <w:r>
        <w:t>八、确定拟邀请供应商</w:t>
      </w:r>
    </w:p>
    <w:p w14:paraId="725B197F">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1、采购人确定所有符合相应资格条件的供应商参加谈判，也可以由询价小组从符合相应资格条件的供应商名单中确定不少于三家的供应商参加谈判。 </w:t>
      </w:r>
    </w:p>
    <w:p w14:paraId="2CCF0BFB">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2、采购人、采购代理机构向确定参加谈判的供应商发出询价邀请，并发出询价文件。 </w:t>
      </w:r>
    </w:p>
    <w:p w14:paraId="432C0DE3">
      <w:pPr>
        <w:pStyle w:val="3"/>
        <w:keepNext w:val="0"/>
        <w:keepLines w:val="0"/>
        <w:widowControl/>
        <w:suppressLineNumbers w:val="0"/>
      </w:pPr>
      <w:r>
        <w:t>九、公告期限</w:t>
      </w:r>
    </w:p>
    <w:p w14:paraId="6E280A15">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1、本公告在中国湖南政府采购网（www.ccgp-hunan.gov.cn）发布。公告期限自本公告发布之日起3个工作日。</w:t>
      </w:r>
    </w:p>
    <w:p w14:paraId="173CC8B6">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2、在其他媒体发布的邀请公告，公告内容以本公告为准。</w:t>
      </w:r>
    </w:p>
    <w:p w14:paraId="05EC3CDC">
      <w:pPr>
        <w:pStyle w:val="3"/>
        <w:keepNext w:val="0"/>
        <w:keepLines w:val="0"/>
        <w:widowControl/>
        <w:suppressLineNumbers w:val="0"/>
      </w:pPr>
      <w:r>
        <w:t>十、询问及质疑</w:t>
      </w:r>
    </w:p>
    <w:p w14:paraId="3C633875">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1、供应商对政府采购活动事项如有疑问的，可以向采购人、采购代理机构提出询问。采购人、采购代理机构将在3个工作日内作出答复。</w:t>
      </w:r>
    </w:p>
    <w:p w14:paraId="041BED02">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2、供应商认为询价文件或本公告使自己的合法权益受到损害的，可以在收到询价文件之日或本公告期限届满之日起7个工作日内，按《湖南省财政厅关于印发＜政府采购质疑答复和投诉处理操作规程＞的通知》(湘财购〔2019〕20号)规定，以纸质书面形式向采购人、采购代理机构提出质疑。 </w:t>
      </w:r>
    </w:p>
    <w:p w14:paraId="09D57367">
      <w:pPr>
        <w:pStyle w:val="3"/>
        <w:keepNext w:val="0"/>
        <w:keepLines w:val="0"/>
        <w:widowControl/>
        <w:suppressLineNumbers w:val="0"/>
      </w:pPr>
      <w:r>
        <w:t>十一、询价说明</w:t>
      </w:r>
    </w:p>
    <w:p w14:paraId="206BF292">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1、本公告选项：</w:t>
      </w:r>
      <w:r>
        <w:rPr>
          <w:rFonts w:ascii="宋体" w:hAnsi="宋体" w:eastAsia="宋体" w:cs="宋体"/>
          <w:kern w:val="0"/>
          <w:sz w:val="19"/>
          <w:szCs w:val="19"/>
          <w:lang w:val="en-US" w:eastAsia="zh-CN" w:bidi="ar"/>
        </w:rPr>
        <w:object>
          <v:shape id="_x0000_i1045" o:spt="201" type="#_x0000_t201" style="height:14.4pt;width:18pt;" o:ole="t" filled="f" o:preferrelative="t" stroked="f" coordsize="21600,21600">
            <v:path/>
            <v:fill on="f" focussize="0,0"/>
            <v:stroke on="f"/>
            <v:imagedata r:id="rId7" o:title=""/>
            <o:lock v:ext="edit" aspectratio="t"/>
            <w10:wrap type="none"/>
            <w10:anchorlock/>
          </v:shape>
          <w:control r:id="rId26" w:name="Control 21" w:shapeid="_x0000_i1045"/>
        </w:object>
      </w:r>
      <w:r>
        <w:rPr>
          <w:rFonts w:ascii="宋体" w:hAnsi="宋体" w:eastAsia="宋体" w:cs="宋体"/>
          <w:kern w:val="0"/>
          <w:sz w:val="19"/>
          <w:szCs w:val="19"/>
          <w:lang w:val="en-US" w:eastAsia="zh-CN" w:bidi="ar"/>
        </w:rPr>
        <w:t>表示选择，</w:t>
      </w:r>
      <w:r>
        <w:rPr>
          <w:rFonts w:ascii="宋体" w:hAnsi="宋体" w:eastAsia="宋体" w:cs="宋体"/>
          <w:kern w:val="0"/>
          <w:sz w:val="19"/>
          <w:szCs w:val="19"/>
          <w:lang w:val="en-US" w:eastAsia="zh-CN" w:bidi="ar"/>
        </w:rPr>
        <w:object>
          <v:shape id="_x0000_i1046" o:spt="201" type="#_x0000_t201" style="height:14.4pt;width:18pt;" o:ole="t" filled="f" o:preferrelative="t" stroked="f" coordsize="21600,21600">
            <v:path/>
            <v:fill on="f" focussize="0,0"/>
            <v:stroke on="f"/>
            <v:imagedata r:id="rId5" o:title=""/>
            <o:lock v:ext="edit" aspectratio="t"/>
            <w10:wrap type="none"/>
            <w10:anchorlock/>
          </v:shape>
          <w:control r:id="rId27" w:name="Control 22" w:shapeid="_x0000_i1046"/>
        </w:object>
      </w:r>
      <w:r>
        <w:rPr>
          <w:rFonts w:ascii="宋体" w:hAnsi="宋体" w:eastAsia="宋体" w:cs="宋体"/>
          <w:kern w:val="0"/>
          <w:sz w:val="19"/>
          <w:szCs w:val="19"/>
          <w:lang w:val="en-US" w:eastAsia="zh-CN" w:bidi="ar"/>
        </w:rPr>
        <w:t xml:space="preserve">表示未选择。 </w:t>
      </w:r>
    </w:p>
    <w:p w14:paraId="4C8C19E9">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2、供应商参与政府采购活动，无需向采购人、代理机构、交易平台缴纳任何费用。</w:t>
      </w:r>
    </w:p>
    <w:p w14:paraId="3590484D">
      <w:pPr>
        <w:pStyle w:val="3"/>
        <w:keepNext w:val="0"/>
        <w:keepLines w:val="0"/>
        <w:widowControl/>
        <w:suppressLineNumbers w:val="0"/>
      </w:pPr>
      <w:r>
        <w:t>十二、采购项目联系人姓名和电话</w:t>
      </w:r>
    </w:p>
    <w:p w14:paraId="6056E379">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1、联系人姓名：赵艳 </w:t>
      </w:r>
    </w:p>
    <w:p w14:paraId="12818C8C">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1、电 话：0731-85018855</w:t>
      </w:r>
    </w:p>
    <w:p w14:paraId="78BAAC23">
      <w:pPr>
        <w:pStyle w:val="3"/>
        <w:keepNext w:val="0"/>
        <w:keepLines w:val="0"/>
        <w:widowControl/>
        <w:suppressLineNumbers w:val="0"/>
      </w:pPr>
      <w:r>
        <w:t>十三、采购人、采购代理机构的名称、地址和联系方法</w:t>
      </w:r>
    </w:p>
    <w:p w14:paraId="5091B42F">
      <w:pPr>
        <w:pStyle w:val="3"/>
        <w:keepNext w:val="0"/>
        <w:keepLines w:val="0"/>
        <w:widowControl/>
        <w:suppressLineNumbers w:val="0"/>
      </w:pPr>
      <w:r>
        <w:t>1、采购人信息</w:t>
      </w:r>
    </w:p>
    <w:p w14:paraId="73CDCD67">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（1）名 称：湖南工商大学 </w:t>
      </w:r>
    </w:p>
    <w:p w14:paraId="40F0AD08">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（2）地 址：长沙岳麓大道569号 </w:t>
      </w:r>
    </w:p>
    <w:p w14:paraId="141C0359">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（3）联系人：王老师</w:t>
      </w:r>
    </w:p>
    <w:p w14:paraId="0F92538B">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（4）邮 编：410000 </w:t>
      </w:r>
    </w:p>
    <w:p w14:paraId="5EB89D67">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（5）电 话：0731-88688224</w:t>
      </w:r>
    </w:p>
    <w:p w14:paraId="4132EB43">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（6）电子邮箱：/ </w:t>
      </w:r>
    </w:p>
    <w:p w14:paraId="2C278F41">
      <w:pPr>
        <w:pStyle w:val="3"/>
        <w:keepNext w:val="0"/>
        <w:keepLines w:val="0"/>
        <w:widowControl/>
        <w:suppressLineNumbers w:val="0"/>
      </w:pPr>
      <w:r>
        <w:t>2、采购代理机构信息</w:t>
      </w:r>
    </w:p>
    <w:p w14:paraId="59F07793">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（1）名 称：北京泛华国金工程咨询有限公司 </w:t>
      </w:r>
    </w:p>
    <w:p w14:paraId="37CFC251">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（2）地 址：长沙市芙蓉区晚报大道267号晚报大厦19楼1901-1905室 </w:t>
      </w:r>
    </w:p>
    <w:p w14:paraId="0FD1A6F4">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（3）联系人：赵艳、李志强、周成 </w:t>
      </w:r>
    </w:p>
    <w:p w14:paraId="71AC1ED4">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（4）邮 编：410000 </w:t>
      </w:r>
    </w:p>
    <w:p w14:paraId="29E5D9F6">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（5）电 话：0731-85018855 </w:t>
      </w:r>
    </w:p>
    <w:p w14:paraId="64B910CC">
      <w:pPr>
        <w:keepNext w:val="0"/>
        <w:keepLines w:val="0"/>
        <w:widowControl/>
        <w:suppressLineNumbers w:val="0"/>
        <w:pBdr>
          <w:left w:val="none" w:color="auto" w:sz="0" w:space="0"/>
        </w:pBdr>
        <w:spacing w:before="60" w:beforeAutospacing="0" w:line="336" w:lineRule="atLeast"/>
        <w:ind w:left="0" w:firstLine="420"/>
        <w:jc w:val="left"/>
        <w:rPr>
          <w:sz w:val="19"/>
          <w:szCs w:val="19"/>
        </w:rPr>
      </w:pPr>
      <w:r>
        <w:rPr>
          <w:rFonts w:ascii="宋体" w:hAnsi="宋体" w:eastAsia="宋体" w:cs="宋体"/>
          <w:kern w:val="0"/>
          <w:sz w:val="19"/>
          <w:szCs w:val="19"/>
          <w:lang w:val="en-US" w:eastAsia="zh-CN" w:bidi="ar"/>
        </w:rPr>
        <w:t xml:space="preserve">（6）电子邮箱：271276073@qq.com </w:t>
      </w:r>
    </w:p>
    <w:p w14:paraId="5166B44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9193607"/>
    <w:rsid w:val="7C6C69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60" w:beforeAutospacing="0" w:after="0" w:afterAutospacing="1" w:line="336" w:lineRule="atLeast"/>
      <w:ind w:firstLine="420"/>
      <w:jc w:val="left"/>
    </w:pPr>
    <w:rPr>
      <w:rFonts w:hint="eastAsia" w:ascii="宋体" w:hAnsi="宋体" w:eastAsia="宋体" w:cs="宋体"/>
      <w:b/>
      <w:bCs/>
      <w:kern w:val="0"/>
      <w:sz w:val="19"/>
      <w:szCs w:val="19"/>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control" Target="activeX/activeX4.xml"/><Relationship Id="rId8" Type="http://schemas.openxmlformats.org/officeDocument/2006/relationships/control" Target="activeX/activeX3.xml"/><Relationship Id="rId7" Type="http://schemas.openxmlformats.org/officeDocument/2006/relationships/image" Target="media/image2.wmf"/><Relationship Id="rId6" Type="http://schemas.openxmlformats.org/officeDocument/2006/relationships/control" Target="activeX/activeX2.xml"/><Relationship Id="rId5" Type="http://schemas.openxmlformats.org/officeDocument/2006/relationships/image" Target="media/image1.wmf"/><Relationship Id="rId4" Type="http://schemas.openxmlformats.org/officeDocument/2006/relationships/control" Target="activeX/activeX1.xml"/><Relationship Id="rId3" Type="http://schemas.openxmlformats.org/officeDocument/2006/relationships/theme" Target="theme/theme1.xml"/><Relationship Id="rId28" Type="http://schemas.openxmlformats.org/officeDocument/2006/relationships/fontTable" Target="fontTable.xml"/><Relationship Id="rId27" Type="http://schemas.openxmlformats.org/officeDocument/2006/relationships/control" Target="activeX/activeX22.xml"/><Relationship Id="rId26" Type="http://schemas.openxmlformats.org/officeDocument/2006/relationships/control" Target="activeX/activeX21.xml"/><Relationship Id="rId25" Type="http://schemas.openxmlformats.org/officeDocument/2006/relationships/control" Target="activeX/activeX20.xml"/><Relationship Id="rId24" Type="http://schemas.openxmlformats.org/officeDocument/2006/relationships/control" Target="activeX/activeX19.xml"/><Relationship Id="rId23" Type="http://schemas.openxmlformats.org/officeDocument/2006/relationships/control" Target="activeX/activeX18.xml"/><Relationship Id="rId22" Type="http://schemas.openxmlformats.org/officeDocument/2006/relationships/control" Target="activeX/activeX17.xml"/><Relationship Id="rId21" Type="http://schemas.openxmlformats.org/officeDocument/2006/relationships/control" Target="activeX/activeX16.xml"/><Relationship Id="rId20" Type="http://schemas.openxmlformats.org/officeDocument/2006/relationships/control" Target="activeX/activeX15.xml"/><Relationship Id="rId2" Type="http://schemas.openxmlformats.org/officeDocument/2006/relationships/settings" Target="settings.xml"/><Relationship Id="rId19" Type="http://schemas.openxmlformats.org/officeDocument/2006/relationships/control" Target="activeX/activeX14.xml"/><Relationship Id="rId18" Type="http://schemas.openxmlformats.org/officeDocument/2006/relationships/control" Target="activeX/activeX13.xml"/><Relationship Id="rId17" Type="http://schemas.openxmlformats.org/officeDocument/2006/relationships/control" Target="activeX/activeX12.xml"/><Relationship Id="rId16" Type="http://schemas.openxmlformats.org/officeDocument/2006/relationships/control" Target="activeX/activeX11.xml"/><Relationship Id="rId15" Type="http://schemas.openxmlformats.org/officeDocument/2006/relationships/control" Target="activeX/activeX10.xml"/><Relationship Id="rId14" Type="http://schemas.openxmlformats.org/officeDocument/2006/relationships/control" Target="activeX/activeX9.xml"/><Relationship Id="rId13" Type="http://schemas.openxmlformats.org/officeDocument/2006/relationships/control" Target="activeX/activeX8.xml"/><Relationship Id="rId12" Type="http://schemas.openxmlformats.org/officeDocument/2006/relationships/control" Target="activeX/activeX7.xml"/><Relationship Id="rId11" Type="http://schemas.openxmlformats.org/officeDocument/2006/relationships/control" Target="activeX/activeX6.xml"/><Relationship Id="rId10" Type="http://schemas.openxmlformats.org/officeDocument/2006/relationships/control" Target="activeX/activeX5.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1.xml.rels><?xml version="1.0" encoding="UTF-8" standalone="yes"?>
<Relationships xmlns="http://schemas.openxmlformats.org/package/2006/relationships"><Relationship Id="rId1" Type="http://schemas.microsoft.com/office/2006/relationships/activeXControlBinary" Target="activeX4.bin"/></Relationships>
</file>

<file path=word/activeX/_rels/activeX12.xml.rels><?xml version="1.0" encoding="UTF-8" standalone="yes"?>
<Relationships xmlns="http://schemas.openxmlformats.org/package/2006/relationships"><Relationship Id="rId1" Type="http://schemas.microsoft.com/office/2006/relationships/activeXControlBinary" Target="activeX6.bin"/></Relationships>
</file>

<file path=word/activeX/_rels/activeX13.xml.rels><?xml version="1.0" encoding="UTF-8" standalone="yes"?>
<Relationships xmlns="http://schemas.openxmlformats.org/package/2006/relationships"><Relationship Id="rId1" Type="http://schemas.microsoft.com/office/2006/relationships/activeXControlBinary" Target="activeX8.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5.xml.rels><?xml version="1.0" encoding="UTF-8" standalone="yes"?>
<Relationships xmlns="http://schemas.openxmlformats.org/package/2006/relationships"><Relationship Id="rId1" Type="http://schemas.microsoft.com/office/2006/relationships/activeXControlBinary" Target="activeX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8.xml.rels><?xml version="1.0" encoding="UTF-8" standalone="yes"?>
<Relationships xmlns="http://schemas.openxmlformats.org/package/2006/relationships"><Relationship Id="rId1" Type="http://schemas.microsoft.com/office/2006/relationships/activeXControlBinary" Target="activeX7.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0.xml.rels><?xml version="1.0" encoding="UTF-8" standalone="yes"?>
<Relationships xmlns="http://schemas.openxmlformats.org/package/2006/relationships"><Relationship Id="rId1" Type="http://schemas.microsoft.com/office/2006/relationships/activeXControlBinary" Target="activeX3.bin"/></Relationships>
</file>

<file path=word/activeX/_rels/activeX21.xml.rels><?xml version="1.0" encoding="UTF-8" standalone="yes"?>
<Relationships xmlns="http://schemas.openxmlformats.org/package/2006/relationships"><Relationship Id="rId1" Type="http://schemas.microsoft.com/office/2006/relationships/activeXControlBinary" Target="activeX9.bin"/></Relationships>
</file>

<file path=word/activeX/_rels/activeX22.xml.rels><?xml version="1.0" encoding="UTF-8" standalone="yes"?>
<Relationships xmlns="http://schemas.openxmlformats.org/package/2006/relationships"><Relationship Id="rId1" Type="http://schemas.microsoft.com/office/2006/relationships/activeXControlBinary" Target="activeX1.bin"/></Relationships>
</file>

<file path=word/activeX/_rels/activeX3.xml.rels><?xml version="1.0" encoding="UTF-8" standalone="yes"?>
<Relationships xmlns="http://schemas.openxmlformats.org/package/2006/relationships"><Relationship Id="rId1" Type="http://schemas.microsoft.com/office/2006/relationships/activeXControlBinary" Target="activeX20.bin"/></Relationships>
</file>

<file path=word/activeX/_rels/activeX4.xml.rels><?xml version="1.0" encoding="UTF-8" standalone="yes"?>
<Relationships xmlns="http://schemas.openxmlformats.org/package/2006/relationships"><Relationship Id="rId1" Type="http://schemas.microsoft.com/office/2006/relationships/activeXControlBinary" Target="activeX19.bin"/></Relationships>
</file>

<file path=word/activeX/_rels/activeX5.xml.rels><?xml version="1.0" encoding="UTF-8" standalone="yes"?>
<Relationships xmlns="http://schemas.openxmlformats.org/package/2006/relationships"><Relationship Id="rId1" Type="http://schemas.microsoft.com/office/2006/relationships/activeXControlBinary" Target="activeX22.bin"/></Relationships>
</file>

<file path=word/activeX/_rels/activeX6.xml.rels><?xml version="1.0" encoding="UTF-8" standalone="yes"?>
<Relationships xmlns="http://schemas.openxmlformats.org/package/2006/relationships"><Relationship Id="rId1" Type="http://schemas.microsoft.com/office/2006/relationships/activeXControlBinary" Target="activeX21.bin"/></Relationships>
</file>

<file path=word/activeX/_rels/activeX7.xml.rels><?xml version="1.0" encoding="UTF-8" standalone="yes"?>
<Relationships xmlns="http://schemas.openxmlformats.org/package/2006/relationships"><Relationship Id="rId1" Type="http://schemas.microsoft.com/office/2006/relationships/activeXControlBinary" Target="activeX16.bin"/></Relationships>
</file>

<file path=word/activeX/_rels/activeX8.xml.rels><?xml version="1.0" encoding="UTF-8" standalone="yes"?>
<Relationships xmlns="http://schemas.openxmlformats.org/package/2006/relationships"><Relationship Id="rId1" Type="http://schemas.microsoft.com/office/2006/relationships/activeXControlBinary" Target="activeX2.bin"/></Relationships>
</file>

<file path=word/activeX/_rels/activeX9.xml.rels><?xml version="1.0" encoding="UTF-8" standalone="yes"?>
<Relationships xmlns="http://schemas.openxmlformats.org/package/2006/relationships"><Relationship Id="rId1" Type="http://schemas.microsoft.com/office/2006/relationships/activeXControlBinary" Target="activeX10.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activeX/activeX10.xml><?xml version="1.0" encoding="utf-8"?>
<ax:ocx xmlns:ax="http://schemas.microsoft.com/office/2006/activeX" xmlns:r="http://schemas.openxmlformats.org/officeDocument/2006/relationships" ax:classid="{CDCDCDCD-CDCD-CDCD-CDCD-CDCDCDCDCDCD}" r:id="rId1" ax:persistence="persistStorage"/>
</file>

<file path=word/activeX/activeX11.xml><?xml version="1.0" encoding="utf-8"?>
<ax:ocx xmlns:ax="http://schemas.microsoft.com/office/2006/activeX" xmlns:r="http://schemas.openxmlformats.org/officeDocument/2006/relationships" ax:classid="{CDCDCDCD-CDCD-CDCD-CDCD-CDCDCDCDCDCD}" r:id="rId1" ax:persistence="persistStorage"/>
</file>

<file path=word/activeX/activeX12.xml><?xml version="1.0" encoding="utf-8"?>
<ax:ocx xmlns:ax="http://schemas.microsoft.com/office/2006/activeX" xmlns:r="http://schemas.openxmlformats.org/officeDocument/2006/relationships" ax:classid="{CDCDCDCD-CDCD-CDCD-CDCD-CDCDCDCDCDCD}" r:id="rId1" ax:persistence="persistStorage"/>
</file>

<file path=word/activeX/activeX13.xml><?xml version="1.0" encoding="utf-8"?>
<ax:ocx xmlns:ax="http://schemas.microsoft.com/office/2006/activeX" xmlns:r="http://schemas.openxmlformats.org/officeDocument/2006/relationships" ax:classid="{CDCDCDCD-CDCD-CDCD-CDCD-CDCDCDCDCDCD}" r:id="rId1" ax:persistence="persistStorage"/>
</file>

<file path=word/activeX/activeX14.xml><?xml version="1.0" encoding="utf-8"?>
<ax:ocx xmlns:ax="http://schemas.microsoft.com/office/2006/activeX" xmlns:r="http://schemas.openxmlformats.org/officeDocument/2006/relationships" ax:classid="{CDCDCDCD-CDCD-CDCD-CDCD-CDCDCDCDCDCD}" r:id="rId1" ax:persistence="persistStorage"/>
</file>

<file path=word/activeX/activeX15.xml><?xml version="1.0" encoding="utf-8"?>
<ax:ocx xmlns:ax="http://schemas.microsoft.com/office/2006/activeX" xmlns:r="http://schemas.openxmlformats.org/officeDocument/2006/relationships" ax:classid="{CDCDCDCD-CDCD-CDCD-CDCD-CDCDCDCDCDCD}" r:id="rId1" ax:persistence="persistStorage"/>
</file>

<file path=word/activeX/activeX16.xml><?xml version="1.0" encoding="utf-8"?>
<ax:ocx xmlns:ax="http://schemas.microsoft.com/office/2006/activeX" xmlns:r="http://schemas.openxmlformats.org/officeDocument/2006/relationships" ax:classid="{CDCDCDCD-CDCD-CDCD-CDCD-CDCDCDCDCDCD}" r:id="rId1" ax:persistence="persistStorage"/>
</file>

<file path=word/activeX/activeX17.xml><?xml version="1.0" encoding="utf-8"?>
<ax:ocx xmlns:ax="http://schemas.microsoft.com/office/2006/activeX" xmlns:r="http://schemas.openxmlformats.org/officeDocument/2006/relationships" ax:classid="{CDCDCDCD-CDCD-CDCD-CDCD-CDCDCDCDCDCD}" r:id="rId1" ax:persistence="persistStorage"/>
</file>

<file path=word/activeX/activeX18.xml><?xml version="1.0" encoding="utf-8"?>
<ax:ocx xmlns:ax="http://schemas.microsoft.com/office/2006/activeX" xmlns:r="http://schemas.openxmlformats.org/officeDocument/2006/relationships" ax:classid="{CDCDCDCD-CDCD-CDCD-CDCD-CDCDCDCDCDCD}" r:id="rId1" ax:persistence="persistStorage"/>
</file>

<file path=word/activeX/activeX19.xml><?xml version="1.0" encoding="utf-8"?>
<ax:ocx xmlns:ax="http://schemas.microsoft.com/office/2006/activeX" xmlns:r="http://schemas.openxmlformats.org/officeDocument/2006/relationships" ax:classid="{CDCDCDCD-CDCD-CDCD-CDCD-CDCDCDCDCDCD}" r:id="rId1" ax:persistence="persistStorage"/>
</file>

<file path=word/activeX/activeX2.xml><?xml version="1.0" encoding="utf-8"?>
<ax:ocx xmlns:ax="http://schemas.microsoft.com/office/2006/activeX" xmlns:r="http://schemas.openxmlformats.org/officeDocument/2006/relationships" ax:classid="{CDCDCDCD-CDCD-CDCD-CDCD-CDCDCDCDCDCD}" r:id="rId1" ax:persistence="persistStorage"/>
</file>

<file path=word/activeX/activeX20.xml><?xml version="1.0" encoding="utf-8"?>
<ax:ocx xmlns:ax="http://schemas.microsoft.com/office/2006/activeX" xmlns:r="http://schemas.openxmlformats.org/officeDocument/2006/relationships" ax:classid="{CDCDCDCD-CDCD-CDCD-CDCD-CDCDCDCDCDCD}" r:id="rId1" ax:persistence="persistStorage"/>
</file>

<file path=word/activeX/activeX21.xml><?xml version="1.0" encoding="utf-8"?>
<ax:ocx xmlns:ax="http://schemas.microsoft.com/office/2006/activeX" xmlns:r="http://schemas.openxmlformats.org/officeDocument/2006/relationships" ax:classid="{CDCDCDCD-CDCD-CDCD-CDCD-CDCDCDCDCDCD}" r:id="rId1" ax:persistence="persistStorage"/>
</file>

<file path=word/activeX/activeX22.xml><?xml version="1.0" encoding="utf-8"?>
<ax:ocx xmlns:ax="http://schemas.microsoft.com/office/2006/activeX" xmlns:r="http://schemas.openxmlformats.org/officeDocument/2006/relationships" ax:classid="{CDCDCDCD-CDCD-CDCD-CDCD-CDCDCDCDCDCD}" r:id="rId1" ax:persistence="persistStorage"/>
</file>

<file path=word/activeX/activeX3.xml><?xml version="1.0" encoding="utf-8"?>
<ax:ocx xmlns:ax="http://schemas.microsoft.com/office/2006/activeX" xmlns:r="http://schemas.openxmlformats.org/officeDocument/2006/relationships" ax:classid="{CDCDCDCD-CDCD-CDCD-CDCD-CDCDCDCDCDCD}" r:id="rId1" ax:persistence="persistStorage"/>
</file>

<file path=word/activeX/activeX4.xml><?xml version="1.0" encoding="utf-8"?>
<ax:ocx xmlns:ax="http://schemas.microsoft.com/office/2006/activeX" xmlns:r="http://schemas.openxmlformats.org/officeDocument/2006/relationships" ax:classid="{CDCDCDCD-CDCD-CDCD-CDCD-CDCDCDCDCDCD}" r:id="rId1" ax:persistence="persistStorage"/>
</file>

<file path=word/activeX/activeX5.xml><?xml version="1.0" encoding="utf-8"?>
<ax:ocx xmlns:ax="http://schemas.microsoft.com/office/2006/activeX" xmlns:r="http://schemas.openxmlformats.org/officeDocument/2006/relationships" ax:classid="{CDCDCDCD-CDCD-CDCD-CDCD-CDCDCDCDCDCD}" r:id="rId1" ax:persistence="persistStorage"/>
</file>

<file path=word/activeX/activeX6.xml><?xml version="1.0" encoding="utf-8"?>
<ax:ocx xmlns:ax="http://schemas.microsoft.com/office/2006/activeX" xmlns:r="http://schemas.openxmlformats.org/officeDocument/2006/relationships" ax:classid="{CDCDCDCD-CDCD-CDCD-CDCD-CDCDCDCDCDCD}" r:id="rId1" ax:persistence="persistStorage"/>
</file>

<file path=word/activeX/activeX7.xml><?xml version="1.0" encoding="utf-8"?>
<ax:ocx xmlns:ax="http://schemas.microsoft.com/office/2006/activeX" xmlns:r="http://schemas.openxmlformats.org/officeDocument/2006/relationships" ax:classid="{CDCDCDCD-CDCD-CDCD-CDCD-CDCDCDCDCDCD}" r:id="rId1" ax:persistence="persistStorage"/>
</file>

<file path=word/activeX/activeX8.xml><?xml version="1.0" encoding="utf-8"?>
<ax:ocx xmlns:ax="http://schemas.microsoft.com/office/2006/activeX" xmlns:r="http://schemas.openxmlformats.org/officeDocument/2006/relationships" ax:classid="{CDCDCDCD-CDCD-CDCD-CDCD-CDCDCDCDCDCD}" r:id="rId1" ax:persistence="persistStorage"/>
</file>

<file path=word/activeX/activeX9.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2135</Words>
  <Characters>2304</Characters>
  <Lines>0</Lines>
  <Paragraphs>0</Paragraphs>
  <TotalTime>0</TotalTime>
  <ScaleCrop>false</ScaleCrop>
  <LinksUpToDate>false</LinksUpToDate>
  <CharactersWithSpaces>2383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2025-05-23T06:01:00Z</dcterms:created>
  <dc:creator>Lenovo</dc:creator>
  <cp:lastModifiedBy>✨seven✨</cp:lastModifiedBy>
  <dcterms:modified xsi:type="dcterms:W3CDTF">2025-05-23T07:25:28Z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eyJoZGlkIjoiMjc4NTk3NGNmMGJjODkzNWYyNWNiNDk2NzRlMTI2ODIiLCJ1c2VySWQiOiIxMTU2NzU2ODc2In0=</vt:lpwstr>
  </property>
  <property fmtid="{D5CDD505-2E9C-101B-9397-08002B2CF9AE}" pid="4" name="ICV">
    <vt:lpwstr>BC74EBE8DB8F41A2964322B7CC27A320_13</vt:lpwstr>
  </property>
</Properties>
</file>